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E98" w:rsidRPr="001D0DCA" w:rsidRDefault="001D0DCA" w:rsidP="001D0DCA">
      <w:pPr>
        <w:jc w:val="center"/>
        <w:rPr>
          <w:b/>
          <w:color w:val="660066"/>
          <w:sz w:val="36"/>
          <w:szCs w:val="36"/>
        </w:rPr>
      </w:pPr>
      <w:r w:rsidRPr="001D0DCA">
        <w:rPr>
          <w:b/>
          <w:color w:val="660066"/>
          <w:sz w:val="36"/>
          <w:szCs w:val="36"/>
        </w:rPr>
        <w:t>Všetko prepíš do zošita!</w:t>
      </w:r>
    </w:p>
    <w:p w:rsidR="003A2E98" w:rsidRDefault="003A2E98" w:rsidP="003A2E98">
      <w:pPr>
        <w:jc w:val="center"/>
        <w:rPr>
          <w:b/>
          <w:bCs/>
          <w:color w:val="FF0000"/>
          <w:sz w:val="52"/>
          <w:szCs w:val="52"/>
        </w:rPr>
      </w:pPr>
      <w:r w:rsidRPr="003A2E98">
        <w:rPr>
          <w:b/>
          <w:bCs/>
          <w:color w:val="FF0000"/>
          <w:sz w:val="52"/>
          <w:szCs w:val="52"/>
        </w:rPr>
        <w:t>Dĺžka kružnice – obvod kruhu</w:t>
      </w:r>
    </w:p>
    <w:p w:rsidR="00E70373" w:rsidRPr="003A2E98" w:rsidRDefault="00E70373" w:rsidP="00E70373">
      <w:pPr>
        <w:jc w:val="center"/>
        <w:rPr>
          <w:b/>
          <w:bCs/>
          <w:color w:val="FF0000"/>
          <w:sz w:val="52"/>
          <w:szCs w:val="52"/>
        </w:rPr>
      </w:pPr>
      <w:r w:rsidRPr="00B32E6E">
        <w:object w:dxaOrig="6399" w:dyaOrig="47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3pt;height:278.25pt" o:ole="">
            <v:imagedata r:id="rId5" o:title=""/>
          </v:shape>
          <o:OLEObject Type="Embed" ProgID="PowerPoint.Slide.12" ShapeID="_x0000_i1025" DrawAspect="Content" ObjectID="_1651501498" r:id="rId6"/>
        </w:object>
      </w:r>
    </w:p>
    <w:p w:rsidR="003A2E98" w:rsidRDefault="003A2E98" w:rsidP="003A2E98">
      <w:pPr>
        <w:rPr>
          <w:b/>
          <w:bCs/>
          <w:sz w:val="52"/>
          <w:szCs w:val="52"/>
        </w:rPr>
      </w:pPr>
      <w:r w:rsidRPr="003A2E98">
        <w:rPr>
          <w:b/>
          <w:bCs/>
          <w:noProof/>
          <w:sz w:val="52"/>
          <w:szCs w:val="5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63.95pt;margin-top:60.45pt;width:179.4pt;height:120.8pt;z-index:251660288;mso-width-percent:400;mso-width-percent:400;mso-width-relative:margin;mso-height-relative:margin" fillcolor="yellow" strokeweight="2pt">
            <v:textbox>
              <w:txbxContent>
                <w:p w:rsidR="00915E97" w:rsidRDefault="003A2E98" w:rsidP="00915E97">
                  <w:pPr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  <w:r w:rsidRPr="003A2E98">
                    <w:rPr>
                      <w:b/>
                      <w:bCs/>
                      <w:sz w:val="56"/>
                      <w:szCs w:val="56"/>
                    </w:rPr>
                    <w:t>o = 2</w:t>
                  </w:r>
                  <w:r w:rsidR="00E70373">
                    <w:rPr>
                      <w:b/>
                      <w:bCs/>
                      <w:sz w:val="56"/>
                      <w:szCs w:val="56"/>
                    </w:rPr>
                    <w:t>.</w:t>
                  </w:r>
                  <w:r w:rsidRPr="003A2E98">
                    <w:rPr>
                      <w:b/>
                      <w:bCs/>
                      <w:sz w:val="56"/>
                      <w:szCs w:val="56"/>
                      <w:lang w:val="el-GR"/>
                    </w:rPr>
                    <w:t xml:space="preserve"> </w:t>
                  </w:r>
                  <w:r w:rsidRPr="00915E97">
                    <w:rPr>
                      <w:b/>
                      <w:bCs/>
                      <w:color w:val="17365D" w:themeColor="text2" w:themeShade="BF"/>
                      <w:sz w:val="56"/>
                      <w:szCs w:val="56"/>
                      <w:lang w:val="el-GR"/>
                    </w:rPr>
                    <w:t>π</w:t>
                  </w:r>
                  <w:r w:rsidR="00E70373">
                    <w:rPr>
                      <w:b/>
                      <w:bCs/>
                      <w:sz w:val="56"/>
                      <w:szCs w:val="56"/>
                    </w:rPr>
                    <w:t xml:space="preserve"> .</w:t>
                  </w:r>
                  <w:r w:rsidRPr="003A2E98">
                    <w:rPr>
                      <w:b/>
                      <w:bCs/>
                      <w:sz w:val="56"/>
                      <w:szCs w:val="56"/>
                    </w:rPr>
                    <w:t xml:space="preserve"> </w:t>
                  </w:r>
                  <w:r w:rsidRPr="00915E97">
                    <w:rPr>
                      <w:b/>
                      <w:bCs/>
                      <w:color w:val="FF0000"/>
                      <w:sz w:val="56"/>
                      <w:szCs w:val="56"/>
                    </w:rPr>
                    <w:t>r</w:t>
                  </w:r>
                  <w:r w:rsidR="00915E97">
                    <w:rPr>
                      <w:b/>
                      <w:bCs/>
                      <w:sz w:val="56"/>
                      <w:szCs w:val="56"/>
                    </w:rPr>
                    <w:t xml:space="preserve">       </w:t>
                  </w:r>
                  <w:r w:rsidR="00915E97" w:rsidRPr="00915E97">
                    <w:rPr>
                      <w:b/>
                      <w:bCs/>
                      <w:sz w:val="32"/>
                      <w:szCs w:val="32"/>
                    </w:rPr>
                    <w:t>alebo</w:t>
                  </w:r>
                </w:p>
                <w:p w:rsidR="00915E97" w:rsidRPr="00915E97" w:rsidRDefault="00915E97" w:rsidP="00915E97">
                  <w:pPr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  <w:r>
                    <w:rPr>
                      <w:b/>
                      <w:bCs/>
                      <w:sz w:val="56"/>
                      <w:szCs w:val="56"/>
                    </w:rPr>
                    <w:t>o =</w:t>
                  </w:r>
                  <w:r w:rsidRPr="003A2E98">
                    <w:rPr>
                      <w:b/>
                      <w:bCs/>
                      <w:sz w:val="56"/>
                      <w:szCs w:val="56"/>
                      <w:lang w:val="el-GR"/>
                    </w:rPr>
                    <w:t xml:space="preserve"> </w:t>
                  </w:r>
                  <w:r w:rsidRPr="00915E97">
                    <w:rPr>
                      <w:b/>
                      <w:bCs/>
                      <w:color w:val="17365D" w:themeColor="text2" w:themeShade="BF"/>
                      <w:sz w:val="56"/>
                      <w:szCs w:val="56"/>
                      <w:lang w:val="el-GR"/>
                    </w:rPr>
                    <w:t>π</w:t>
                  </w:r>
                  <w:r>
                    <w:rPr>
                      <w:b/>
                      <w:bCs/>
                      <w:sz w:val="56"/>
                      <w:szCs w:val="56"/>
                    </w:rPr>
                    <w:t xml:space="preserve"> . </w:t>
                  </w:r>
                  <w:r w:rsidRPr="00915E97">
                    <w:rPr>
                      <w:b/>
                      <w:bCs/>
                      <w:color w:val="FF0000"/>
                      <w:sz w:val="56"/>
                      <w:szCs w:val="56"/>
                    </w:rPr>
                    <w:t>d</w:t>
                  </w:r>
                </w:p>
              </w:txbxContent>
            </v:textbox>
          </v:shape>
        </w:pict>
      </w:r>
      <w:r w:rsidR="00B94FA5">
        <w:rPr>
          <w:b/>
          <w:bCs/>
          <w:sz w:val="52"/>
          <w:szCs w:val="52"/>
        </w:rPr>
        <w:t>Dĺžku kružnice - obvod kruhu</w:t>
      </w:r>
      <w:r w:rsidRPr="003A2E98">
        <w:rPr>
          <w:b/>
          <w:bCs/>
          <w:sz w:val="52"/>
          <w:szCs w:val="52"/>
        </w:rPr>
        <w:t xml:space="preserve"> vypočítame podľa vzorca</w:t>
      </w:r>
      <w:r w:rsidR="00B94FA5">
        <w:rPr>
          <w:b/>
          <w:bCs/>
          <w:sz w:val="52"/>
          <w:szCs w:val="52"/>
        </w:rPr>
        <w:t>:</w:t>
      </w:r>
      <w:r w:rsidRPr="003A2E98">
        <w:rPr>
          <w:b/>
          <w:bCs/>
          <w:sz w:val="52"/>
          <w:szCs w:val="52"/>
        </w:rPr>
        <w:t xml:space="preserve"> </w:t>
      </w:r>
      <w:r>
        <w:rPr>
          <w:b/>
          <w:bCs/>
          <w:sz w:val="52"/>
          <w:szCs w:val="52"/>
        </w:rPr>
        <w:t xml:space="preserve"> </w:t>
      </w:r>
    </w:p>
    <w:p w:rsidR="003A2E98" w:rsidRDefault="003A2E98" w:rsidP="003A2E98">
      <w:pPr>
        <w:rPr>
          <w:b/>
          <w:bCs/>
          <w:sz w:val="52"/>
          <w:szCs w:val="52"/>
        </w:rPr>
      </w:pPr>
    </w:p>
    <w:p w:rsidR="00915E97" w:rsidRDefault="00915E97" w:rsidP="003A2E98">
      <w:pPr>
        <w:rPr>
          <w:b/>
          <w:bCs/>
          <w:sz w:val="52"/>
          <w:szCs w:val="52"/>
        </w:rPr>
      </w:pPr>
    </w:p>
    <w:p w:rsidR="00915E97" w:rsidRPr="009717DC" w:rsidRDefault="00915E97" w:rsidP="003A2E98">
      <w:pPr>
        <w:rPr>
          <w:b/>
          <w:bCs/>
          <w:sz w:val="48"/>
          <w:szCs w:val="48"/>
        </w:rPr>
      </w:pPr>
    </w:p>
    <w:p w:rsidR="003A2E98" w:rsidRPr="009717DC" w:rsidRDefault="003A2E98" w:rsidP="003A2E98">
      <w:pPr>
        <w:rPr>
          <w:sz w:val="48"/>
          <w:szCs w:val="48"/>
        </w:rPr>
      </w:pPr>
      <w:r w:rsidRPr="009717DC">
        <w:rPr>
          <w:b/>
          <w:bCs/>
          <w:sz w:val="48"/>
          <w:szCs w:val="48"/>
        </w:rPr>
        <w:t xml:space="preserve">kde </w:t>
      </w:r>
      <w:r w:rsidRPr="009717DC">
        <w:rPr>
          <w:b/>
          <w:bCs/>
          <w:color w:val="FF0000"/>
          <w:sz w:val="48"/>
          <w:szCs w:val="48"/>
        </w:rPr>
        <w:t>r</w:t>
      </w:r>
      <w:r w:rsidRPr="009717DC">
        <w:rPr>
          <w:b/>
          <w:bCs/>
          <w:sz w:val="48"/>
          <w:szCs w:val="48"/>
        </w:rPr>
        <w:t xml:space="preserve"> je polomer kružnice (kruhu)</w:t>
      </w:r>
    </w:p>
    <w:p w:rsidR="00915E97" w:rsidRPr="009717DC" w:rsidRDefault="00915E97" w:rsidP="00E70373">
      <w:pPr>
        <w:rPr>
          <w:b/>
          <w:bCs/>
          <w:sz w:val="48"/>
          <w:szCs w:val="48"/>
        </w:rPr>
      </w:pPr>
      <w:r w:rsidRPr="009717DC">
        <w:rPr>
          <w:b/>
          <w:bCs/>
          <w:sz w:val="48"/>
          <w:szCs w:val="48"/>
        </w:rPr>
        <w:t xml:space="preserve">kde </w:t>
      </w:r>
      <w:r w:rsidRPr="009717DC">
        <w:rPr>
          <w:b/>
          <w:bCs/>
          <w:color w:val="FF0000"/>
          <w:sz w:val="48"/>
          <w:szCs w:val="48"/>
        </w:rPr>
        <w:t>d</w:t>
      </w:r>
      <w:r w:rsidRPr="009717DC">
        <w:rPr>
          <w:b/>
          <w:bCs/>
          <w:sz w:val="48"/>
          <w:szCs w:val="48"/>
        </w:rPr>
        <w:t xml:space="preserve"> je priemer kružnice (kruhu)</w:t>
      </w:r>
    </w:p>
    <w:p w:rsidR="00E70373" w:rsidRDefault="003A2E98" w:rsidP="00B94FA5">
      <w:pPr>
        <w:rPr>
          <w:sz w:val="48"/>
          <w:szCs w:val="48"/>
        </w:rPr>
      </w:pPr>
      <w:r w:rsidRPr="009717DC">
        <w:rPr>
          <w:b/>
          <w:bCs/>
          <w:color w:val="17365D" w:themeColor="text2" w:themeShade="BF"/>
          <w:sz w:val="48"/>
          <w:szCs w:val="48"/>
          <w:lang w:val="el-GR"/>
        </w:rPr>
        <w:t>π</w:t>
      </w:r>
      <w:r w:rsidRPr="009717DC">
        <w:rPr>
          <w:b/>
          <w:bCs/>
          <w:color w:val="17365D" w:themeColor="text2" w:themeShade="BF"/>
          <w:sz w:val="48"/>
          <w:szCs w:val="48"/>
        </w:rPr>
        <w:t xml:space="preserve"> = 3,14</w:t>
      </w:r>
      <w:r w:rsidRPr="009717DC">
        <w:rPr>
          <w:b/>
          <w:bCs/>
          <w:sz w:val="48"/>
          <w:szCs w:val="48"/>
        </w:rPr>
        <w:t xml:space="preserve"> /tzv. </w:t>
      </w:r>
      <w:proofErr w:type="spellStart"/>
      <w:r w:rsidRPr="009717DC">
        <w:rPr>
          <w:b/>
          <w:bCs/>
          <w:sz w:val="48"/>
          <w:szCs w:val="48"/>
        </w:rPr>
        <w:t>Ludolfovo</w:t>
      </w:r>
      <w:proofErr w:type="spellEnd"/>
      <w:r w:rsidRPr="009717DC">
        <w:rPr>
          <w:b/>
          <w:bCs/>
          <w:sz w:val="48"/>
          <w:szCs w:val="48"/>
        </w:rPr>
        <w:t xml:space="preserve"> číslo</w:t>
      </w:r>
      <w:r w:rsidR="00B94FA5" w:rsidRPr="009717DC">
        <w:rPr>
          <w:b/>
          <w:bCs/>
          <w:sz w:val="48"/>
          <w:szCs w:val="48"/>
        </w:rPr>
        <w:t xml:space="preserve"> – čítaj „</w:t>
      </w:r>
      <w:proofErr w:type="spellStart"/>
      <w:r w:rsidR="00B94FA5" w:rsidRPr="009717DC">
        <w:rPr>
          <w:b/>
          <w:bCs/>
          <w:sz w:val="48"/>
          <w:szCs w:val="48"/>
        </w:rPr>
        <w:t>pí</w:t>
      </w:r>
      <w:proofErr w:type="spellEnd"/>
      <w:r w:rsidR="00B94FA5" w:rsidRPr="009717DC">
        <w:rPr>
          <w:b/>
          <w:bCs/>
          <w:sz w:val="48"/>
          <w:szCs w:val="48"/>
        </w:rPr>
        <w:t>“</w:t>
      </w:r>
      <w:r w:rsidRPr="009717DC">
        <w:rPr>
          <w:b/>
          <w:bCs/>
          <w:sz w:val="48"/>
          <w:szCs w:val="48"/>
        </w:rPr>
        <w:t>/</w:t>
      </w:r>
      <w:r w:rsidRPr="009717DC">
        <w:rPr>
          <w:sz w:val="48"/>
          <w:szCs w:val="48"/>
        </w:rPr>
        <w:t xml:space="preserve"> </w:t>
      </w:r>
    </w:p>
    <w:p w:rsidR="00B94FA5" w:rsidRPr="001D0DCA" w:rsidRDefault="009717DC" w:rsidP="001D0DCA">
      <w:pPr>
        <w:pStyle w:val="Odsekzoznamu"/>
        <w:numPr>
          <w:ilvl w:val="0"/>
          <w:numId w:val="2"/>
        </w:numPr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Výsledok: mm, cm, dm, m, km</w:t>
      </w:r>
    </w:p>
    <w:p w:rsidR="003A2E98" w:rsidRDefault="003A2E98" w:rsidP="00E70373">
      <w:pPr>
        <w:jc w:val="center"/>
        <w:rPr>
          <w:b/>
          <w:bCs/>
          <w:color w:val="FF0000"/>
          <w:sz w:val="52"/>
          <w:szCs w:val="52"/>
        </w:rPr>
      </w:pPr>
      <w:r>
        <w:rPr>
          <w:b/>
          <w:bCs/>
          <w:color w:val="FF0000"/>
          <w:sz w:val="52"/>
          <w:szCs w:val="52"/>
        </w:rPr>
        <w:lastRenderedPageBreak/>
        <w:t>Obsah kruhu</w:t>
      </w:r>
    </w:p>
    <w:p w:rsidR="00E70373" w:rsidRDefault="00E70373" w:rsidP="00E70373">
      <w:pPr>
        <w:jc w:val="center"/>
        <w:rPr>
          <w:b/>
          <w:bCs/>
          <w:color w:val="FF0000"/>
          <w:sz w:val="52"/>
          <w:szCs w:val="52"/>
        </w:rPr>
      </w:pPr>
      <w:r w:rsidRPr="004542EB">
        <w:object w:dxaOrig="7216" w:dyaOrig="5407">
          <v:shape id="_x0000_i1026" type="#_x0000_t75" style="width:418.5pt;height:306pt" o:ole="">
            <v:imagedata r:id="rId7" o:title=""/>
          </v:shape>
          <o:OLEObject Type="Embed" ProgID="PowerPoint.Slide.12" ShapeID="_x0000_i1026" DrawAspect="Content" ObjectID="_1651501499" r:id="rId8"/>
        </w:object>
      </w:r>
    </w:p>
    <w:p w:rsidR="003A2E98" w:rsidRDefault="003A2E98" w:rsidP="003A2E98">
      <w:pPr>
        <w:rPr>
          <w:b/>
          <w:bCs/>
          <w:sz w:val="52"/>
          <w:szCs w:val="52"/>
        </w:rPr>
      </w:pPr>
      <w:r w:rsidRPr="003A2E98">
        <w:rPr>
          <w:b/>
          <w:bCs/>
          <w:noProof/>
          <w:sz w:val="52"/>
          <w:szCs w:val="52"/>
        </w:rPr>
        <w:pict>
          <v:shape id="_x0000_s1027" type="#_x0000_t202" style="position:absolute;margin-left:163.95pt;margin-top:60.45pt;width:179.45pt;height:58.5pt;z-index:251662336;mso-width-percent:400;mso-height-percent:200;mso-width-percent:400;mso-height-percent:200;mso-width-relative:margin;mso-height-relative:margin" fillcolor="yellow" strokeweight="2pt">
            <v:textbox style="mso-fit-shape-to-text:t">
              <w:txbxContent>
                <w:p w:rsidR="003A2E98" w:rsidRPr="003A2E98" w:rsidRDefault="00E70373" w:rsidP="003A2E98">
                  <w:pPr>
                    <w:rPr>
                      <w:sz w:val="56"/>
                      <w:szCs w:val="56"/>
                    </w:rPr>
                  </w:pPr>
                  <w:r>
                    <w:rPr>
                      <w:b/>
                      <w:bCs/>
                      <w:sz w:val="56"/>
                      <w:szCs w:val="56"/>
                    </w:rPr>
                    <w:t xml:space="preserve">    </w:t>
                  </w:r>
                  <w:r w:rsidR="003A2E98">
                    <w:rPr>
                      <w:b/>
                      <w:bCs/>
                      <w:sz w:val="56"/>
                      <w:szCs w:val="56"/>
                    </w:rPr>
                    <w:t>S =</w:t>
                  </w:r>
                  <w:r w:rsidR="003A2E98" w:rsidRPr="003A2E98">
                    <w:rPr>
                      <w:b/>
                      <w:bCs/>
                      <w:sz w:val="56"/>
                      <w:szCs w:val="56"/>
                      <w:lang w:val="el-GR"/>
                    </w:rPr>
                    <w:t xml:space="preserve"> </w:t>
                  </w:r>
                  <w:r w:rsidR="003A2E98" w:rsidRPr="00B94FA5">
                    <w:rPr>
                      <w:b/>
                      <w:bCs/>
                      <w:color w:val="17365D" w:themeColor="text2" w:themeShade="BF"/>
                      <w:sz w:val="56"/>
                      <w:szCs w:val="56"/>
                      <w:lang w:val="el-GR"/>
                    </w:rPr>
                    <w:t>π</w:t>
                  </w:r>
                  <w:r w:rsidR="003A2E98" w:rsidRPr="00B94FA5">
                    <w:rPr>
                      <w:b/>
                      <w:bCs/>
                      <w:color w:val="17365D" w:themeColor="text2" w:themeShade="BF"/>
                      <w:sz w:val="56"/>
                      <w:szCs w:val="56"/>
                    </w:rPr>
                    <w:t xml:space="preserve"> </w:t>
                  </w:r>
                  <w:r w:rsidR="003A2E98">
                    <w:rPr>
                      <w:b/>
                      <w:bCs/>
                      <w:sz w:val="56"/>
                      <w:szCs w:val="56"/>
                    </w:rPr>
                    <w:t xml:space="preserve">. </w:t>
                  </w:r>
                  <w:r w:rsidR="003A2E98" w:rsidRPr="00B94FA5">
                    <w:rPr>
                      <w:b/>
                      <w:bCs/>
                      <w:color w:val="FF0000"/>
                      <w:sz w:val="56"/>
                      <w:szCs w:val="56"/>
                    </w:rPr>
                    <w:t>r</w:t>
                  </w:r>
                  <w:r w:rsidR="003A2E98">
                    <w:rPr>
                      <w:b/>
                      <w:bCs/>
                      <w:sz w:val="56"/>
                      <w:szCs w:val="56"/>
                    </w:rPr>
                    <w:t xml:space="preserve"> . </w:t>
                  </w:r>
                  <w:r w:rsidR="003A2E98" w:rsidRPr="00B94FA5">
                    <w:rPr>
                      <w:b/>
                      <w:bCs/>
                      <w:color w:val="FF0000"/>
                      <w:sz w:val="56"/>
                      <w:szCs w:val="56"/>
                    </w:rPr>
                    <w:t>r</w:t>
                  </w:r>
                </w:p>
              </w:txbxContent>
            </v:textbox>
          </v:shape>
        </w:pict>
      </w:r>
      <w:r>
        <w:rPr>
          <w:b/>
          <w:bCs/>
          <w:sz w:val="52"/>
          <w:szCs w:val="52"/>
        </w:rPr>
        <w:t>O</w:t>
      </w:r>
      <w:r w:rsidRPr="003A2E98">
        <w:rPr>
          <w:b/>
          <w:bCs/>
          <w:sz w:val="52"/>
          <w:szCs w:val="52"/>
        </w:rPr>
        <w:t>b</w:t>
      </w:r>
      <w:r>
        <w:rPr>
          <w:b/>
          <w:bCs/>
          <w:sz w:val="52"/>
          <w:szCs w:val="52"/>
        </w:rPr>
        <w:t>sah kruhu</w:t>
      </w:r>
      <w:r w:rsidR="00B94FA5">
        <w:rPr>
          <w:b/>
          <w:bCs/>
          <w:sz w:val="52"/>
          <w:szCs w:val="52"/>
        </w:rPr>
        <w:t xml:space="preserve"> vypočítame podľa vzorca:</w:t>
      </w:r>
      <w:r>
        <w:rPr>
          <w:b/>
          <w:bCs/>
          <w:sz w:val="52"/>
          <w:szCs w:val="52"/>
        </w:rPr>
        <w:t xml:space="preserve"> </w:t>
      </w:r>
    </w:p>
    <w:p w:rsidR="003A2E98" w:rsidRDefault="003A2E98" w:rsidP="003A2E98">
      <w:pPr>
        <w:rPr>
          <w:b/>
          <w:bCs/>
          <w:sz w:val="52"/>
          <w:szCs w:val="52"/>
        </w:rPr>
      </w:pPr>
    </w:p>
    <w:p w:rsidR="00E70373" w:rsidRDefault="00E70373" w:rsidP="003A2E98">
      <w:pPr>
        <w:rPr>
          <w:b/>
          <w:bCs/>
          <w:sz w:val="52"/>
          <w:szCs w:val="52"/>
        </w:rPr>
      </w:pPr>
    </w:p>
    <w:p w:rsidR="003A2E98" w:rsidRPr="003A2E98" w:rsidRDefault="00E70373" w:rsidP="003A2E98">
      <w:pPr>
        <w:rPr>
          <w:sz w:val="52"/>
          <w:szCs w:val="52"/>
        </w:rPr>
      </w:pPr>
      <w:r>
        <w:rPr>
          <w:b/>
          <w:bCs/>
          <w:sz w:val="52"/>
          <w:szCs w:val="52"/>
        </w:rPr>
        <w:t xml:space="preserve">kde </w:t>
      </w:r>
      <w:r w:rsidRPr="00B94FA5">
        <w:rPr>
          <w:b/>
          <w:bCs/>
          <w:color w:val="FF0000"/>
          <w:sz w:val="52"/>
          <w:szCs w:val="52"/>
        </w:rPr>
        <w:t>r</w:t>
      </w:r>
      <w:r>
        <w:rPr>
          <w:b/>
          <w:bCs/>
          <w:sz w:val="52"/>
          <w:szCs w:val="52"/>
        </w:rPr>
        <w:t xml:space="preserve"> je polomer </w:t>
      </w:r>
      <w:r w:rsidR="003A2E98" w:rsidRPr="003A2E98">
        <w:rPr>
          <w:b/>
          <w:bCs/>
          <w:sz w:val="52"/>
          <w:szCs w:val="52"/>
        </w:rPr>
        <w:t>kruhu</w:t>
      </w:r>
    </w:p>
    <w:p w:rsidR="003A2E98" w:rsidRPr="003A2E98" w:rsidRDefault="003A2E98" w:rsidP="003A2E98">
      <w:pPr>
        <w:rPr>
          <w:sz w:val="52"/>
          <w:szCs w:val="52"/>
        </w:rPr>
      </w:pPr>
      <w:r w:rsidRPr="00B94FA5">
        <w:rPr>
          <w:b/>
          <w:bCs/>
          <w:color w:val="0F243E" w:themeColor="text2" w:themeShade="80"/>
          <w:sz w:val="52"/>
          <w:szCs w:val="52"/>
          <w:lang w:val="el-GR"/>
        </w:rPr>
        <w:t>π</w:t>
      </w:r>
      <w:r w:rsidRPr="00B94FA5">
        <w:rPr>
          <w:b/>
          <w:bCs/>
          <w:color w:val="0F243E" w:themeColor="text2" w:themeShade="80"/>
          <w:sz w:val="52"/>
          <w:szCs w:val="52"/>
        </w:rPr>
        <w:t xml:space="preserve"> = 3,14</w:t>
      </w:r>
      <w:r>
        <w:rPr>
          <w:b/>
          <w:bCs/>
          <w:sz w:val="52"/>
          <w:szCs w:val="52"/>
        </w:rPr>
        <w:t xml:space="preserve"> /tzv</w:t>
      </w:r>
      <w:r w:rsidRPr="003A2E98">
        <w:rPr>
          <w:b/>
          <w:bCs/>
          <w:sz w:val="52"/>
          <w:szCs w:val="52"/>
        </w:rPr>
        <w:t>.</w:t>
      </w:r>
      <w:r>
        <w:rPr>
          <w:b/>
          <w:bCs/>
          <w:sz w:val="52"/>
          <w:szCs w:val="52"/>
        </w:rPr>
        <w:t xml:space="preserve"> </w:t>
      </w:r>
      <w:proofErr w:type="spellStart"/>
      <w:r>
        <w:rPr>
          <w:b/>
          <w:bCs/>
          <w:sz w:val="52"/>
          <w:szCs w:val="52"/>
        </w:rPr>
        <w:t>Ludolfovo</w:t>
      </w:r>
      <w:proofErr w:type="spellEnd"/>
      <w:r>
        <w:rPr>
          <w:b/>
          <w:bCs/>
          <w:sz w:val="52"/>
          <w:szCs w:val="52"/>
        </w:rPr>
        <w:t xml:space="preserve"> číslo</w:t>
      </w:r>
      <w:r w:rsidR="00B94FA5">
        <w:rPr>
          <w:b/>
          <w:bCs/>
          <w:sz w:val="52"/>
          <w:szCs w:val="52"/>
        </w:rPr>
        <w:t xml:space="preserve"> – čítaj „</w:t>
      </w:r>
      <w:proofErr w:type="spellStart"/>
      <w:r w:rsidR="00B94FA5">
        <w:rPr>
          <w:b/>
          <w:bCs/>
          <w:sz w:val="52"/>
          <w:szCs w:val="52"/>
        </w:rPr>
        <w:t>pí</w:t>
      </w:r>
      <w:proofErr w:type="spellEnd"/>
      <w:r w:rsidR="00B94FA5">
        <w:rPr>
          <w:b/>
          <w:bCs/>
          <w:sz w:val="52"/>
          <w:szCs w:val="52"/>
        </w:rPr>
        <w:t>“</w:t>
      </w:r>
      <w:r>
        <w:rPr>
          <w:b/>
          <w:bCs/>
          <w:sz w:val="52"/>
          <w:szCs w:val="52"/>
        </w:rPr>
        <w:t>/</w:t>
      </w:r>
      <w:r w:rsidRPr="003A2E98">
        <w:rPr>
          <w:sz w:val="52"/>
          <w:szCs w:val="52"/>
        </w:rPr>
        <w:t xml:space="preserve"> </w:t>
      </w:r>
    </w:p>
    <w:p w:rsidR="009717DC" w:rsidRPr="009717DC" w:rsidRDefault="009717DC" w:rsidP="009717DC">
      <w:pPr>
        <w:pStyle w:val="Odsekzoznamu"/>
        <w:numPr>
          <w:ilvl w:val="0"/>
          <w:numId w:val="2"/>
        </w:numPr>
        <w:rPr>
          <w:b/>
          <w:bCs/>
          <w:sz w:val="48"/>
          <w:szCs w:val="48"/>
        </w:rPr>
      </w:pPr>
      <w:r w:rsidRPr="009717DC">
        <w:rPr>
          <w:b/>
          <w:bCs/>
          <w:sz w:val="48"/>
          <w:szCs w:val="48"/>
        </w:rPr>
        <w:t>Výsledok: mm</w:t>
      </w:r>
      <w:r w:rsidRPr="009717DC">
        <w:rPr>
          <w:b/>
          <w:bCs/>
          <w:sz w:val="48"/>
          <w:szCs w:val="48"/>
          <w:vertAlign w:val="superscript"/>
        </w:rPr>
        <w:t>2</w:t>
      </w:r>
      <w:r w:rsidRPr="009717DC">
        <w:rPr>
          <w:b/>
          <w:bCs/>
          <w:sz w:val="48"/>
          <w:szCs w:val="48"/>
        </w:rPr>
        <w:t>, cm</w:t>
      </w:r>
      <w:r w:rsidRPr="009717DC">
        <w:rPr>
          <w:b/>
          <w:bCs/>
          <w:sz w:val="48"/>
          <w:szCs w:val="48"/>
          <w:vertAlign w:val="superscript"/>
        </w:rPr>
        <w:t>2</w:t>
      </w:r>
      <w:r w:rsidRPr="009717DC">
        <w:rPr>
          <w:b/>
          <w:bCs/>
          <w:sz w:val="48"/>
          <w:szCs w:val="48"/>
        </w:rPr>
        <w:t>, dm</w:t>
      </w:r>
      <w:r w:rsidRPr="009717DC">
        <w:rPr>
          <w:b/>
          <w:bCs/>
          <w:sz w:val="48"/>
          <w:szCs w:val="48"/>
          <w:vertAlign w:val="superscript"/>
        </w:rPr>
        <w:t>2</w:t>
      </w:r>
      <w:r w:rsidRPr="009717DC">
        <w:rPr>
          <w:b/>
          <w:bCs/>
          <w:sz w:val="48"/>
          <w:szCs w:val="48"/>
        </w:rPr>
        <w:t>, m</w:t>
      </w:r>
      <w:r w:rsidRPr="009717DC">
        <w:rPr>
          <w:b/>
          <w:bCs/>
          <w:sz w:val="48"/>
          <w:szCs w:val="48"/>
          <w:vertAlign w:val="superscript"/>
        </w:rPr>
        <w:t>2</w:t>
      </w:r>
      <w:r w:rsidRPr="009717DC">
        <w:rPr>
          <w:b/>
          <w:bCs/>
          <w:sz w:val="48"/>
          <w:szCs w:val="48"/>
        </w:rPr>
        <w:t>, km</w:t>
      </w:r>
      <w:r w:rsidRPr="009717DC">
        <w:rPr>
          <w:b/>
          <w:bCs/>
          <w:sz w:val="48"/>
          <w:szCs w:val="48"/>
          <w:vertAlign w:val="superscript"/>
        </w:rPr>
        <w:t>2</w:t>
      </w:r>
    </w:p>
    <w:p w:rsidR="00B94FA5" w:rsidRDefault="00B94FA5"/>
    <w:p w:rsidR="00B94FA5" w:rsidRDefault="00B94FA5"/>
    <w:p w:rsidR="001D0DCA" w:rsidRDefault="001D0DCA"/>
    <w:p w:rsidR="001D0DCA" w:rsidRDefault="001D0DCA"/>
    <w:p w:rsidR="00B94FA5" w:rsidRPr="001D0DCA" w:rsidRDefault="006544A3" w:rsidP="001D0DCA">
      <w:pPr>
        <w:spacing w:after="120" w:line="240" w:lineRule="auto"/>
        <w:rPr>
          <w:b/>
          <w:color w:val="1F497D" w:themeColor="text2"/>
          <w:sz w:val="40"/>
          <w:szCs w:val="40"/>
        </w:rPr>
      </w:pPr>
      <w:r>
        <w:rPr>
          <w:b/>
          <w:color w:val="1F497D" w:themeColor="text2"/>
          <w:sz w:val="40"/>
          <w:szCs w:val="40"/>
        </w:rPr>
        <w:lastRenderedPageBreak/>
        <w:t>P</w:t>
      </w:r>
      <w:r w:rsidR="00B94FA5" w:rsidRPr="001D0DCA">
        <w:rPr>
          <w:b/>
          <w:color w:val="1F497D" w:themeColor="text2"/>
          <w:sz w:val="40"/>
          <w:szCs w:val="40"/>
        </w:rPr>
        <w:t>ríklad</w:t>
      </w:r>
      <w:r>
        <w:rPr>
          <w:b/>
          <w:color w:val="1F497D" w:themeColor="text2"/>
          <w:sz w:val="40"/>
          <w:szCs w:val="40"/>
        </w:rPr>
        <w:t xml:space="preserve"> 1</w:t>
      </w:r>
      <w:r w:rsidR="00B94FA5" w:rsidRPr="001D0DCA">
        <w:rPr>
          <w:b/>
          <w:color w:val="1F497D" w:themeColor="text2"/>
          <w:sz w:val="40"/>
          <w:szCs w:val="40"/>
        </w:rPr>
        <w:t>:</w:t>
      </w:r>
    </w:p>
    <w:p w:rsidR="00B94FA5" w:rsidRPr="001D0DCA" w:rsidRDefault="00B94FA5" w:rsidP="001D0DCA">
      <w:pPr>
        <w:spacing w:after="120" w:line="240" w:lineRule="auto"/>
        <w:rPr>
          <w:b/>
          <w:color w:val="1F497D" w:themeColor="text2"/>
          <w:sz w:val="40"/>
          <w:szCs w:val="40"/>
        </w:rPr>
      </w:pPr>
      <w:r w:rsidRPr="001D0DCA">
        <w:rPr>
          <w:b/>
          <w:color w:val="1F497D" w:themeColor="text2"/>
          <w:sz w:val="40"/>
          <w:szCs w:val="40"/>
        </w:rPr>
        <w:t>Vypočítaj obvod a obsah kruhu, ktorý má polomer 4 cm.</w:t>
      </w:r>
    </w:p>
    <w:p w:rsidR="00B94FA5" w:rsidRPr="001D0DCA" w:rsidRDefault="00B94FA5" w:rsidP="001D0DCA">
      <w:pPr>
        <w:spacing w:after="120" w:line="240" w:lineRule="auto"/>
        <w:rPr>
          <w:b/>
          <w:color w:val="1F497D" w:themeColor="text2"/>
          <w:sz w:val="40"/>
          <w:szCs w:val="40"/>
        </w:rPr>
      </w:pPr>
      <w:r w:rsidRPr="001D0DCA">
        <w:rPr>
          <w:b/>
          <w:color w:val="1F497D" w:themeColor="text2"/>
          <w:sz w:val="40"/>
          <w:szCs w:val="40"/>
        </w:rPr>
        <w:t>Riešenie:</w:t>
      </w:r>
    </w:p>
    <w:p w:rsidR="00B94FA5" w:rsidRPr="001D0DCA" w:rsidRDefault="00B94FA5" w:rsidP="001D0DCA">
      <w:pPr>
        <w:spacing w:after="120" w:line="240" w:lineRule="auto"/>
        <w:rPr>
          <w:b/>
          <w:color w:val="1F497D" w:themeColor="text2"/>
          <w:sz w:val="40"/>
          <w:szCs w:val="40"/>
        </w:rPr>
      </w:pPr>
      <w:r w:rsidRPr="001D0DCA">
        <w:rPr>
          <w:b/>
          <w:color w:val="1F497D" w:themeColor="text2"/>
          <w:sz w:val="40"/>
          <w:szCs w:val="40"/>
        </w:rPr>
        <w:t>Obvod:  o = 2.</w:t>
      </w:r>
      <w:r w:rsidR="001D0DCA">
        <w:rPr>
          <w:b/>
          <w:color w:val="1F497D" w:themeColor="text2"/>
          <w:sz w:val="40"/>
          <w:szCs w:val="40"/>
        </w:rPr>
        <w:t xml:space="preserve"> </w:t>
      </w:r>
      <w:r w:rsidRPr="001D0DCA">
        <w:rPr>
          <w:b/>
          <w:color w:val="1F497D" w:themeColor="text2"/>
          <w:sz w:val="40"/>
          <w:szCs w:val="40"/>
        </w:rPr>
        <w:t>π.</w:t>
      </w:r>
      <w:r w:rsidR="001D0DCA">
        <w:rPr>
          <w:b/>
          <w:color w:val="1F497D" w:themeColor="text2"/>
          <w:sz w:val="40"/>
          <w:szCs w:val="40"/>
        </w:rPr>
        <w:t xml:space="preserve"> </w:t>
      </w:r>
      <w:r w:rsidRPr="001D0DCA">
        <w:rPr>
          <w:b/>
          <w:color w:val="1F497D" w:themeColor="text2"/>
          <w:sz w:val="40"/>
          <w:szCs w:val="40"/>
        </w:rPr>
        <w:t>r</w:t>
      </w:r>
      <w:r w:rsidR="001D0DCA">
        <w:rPr>
          <w:b/>
          <w:color w:val="1F497D" w:themeColor="text2"/>
          <w:sz w:val="40"/>
          <w:szCs w:val="40"/>
        </w:rPr>
        <w:t xml:space="preserve">                         </w:t>
      </w:r>
      <w:r w:rsidR="009717DC" w:rsidRPr="001D0DCA">
        <w:rPr>
          <w:b/>
          <w:color w:val="1F497D" w:themeColor="text2"/>
          <w:sz w:val="40"/>
          <w:szCs w:val="40"/>
        </w:rPr>
        <w:t xml:space="preserve">  Obsah:   S = π.</w:t>
      </w:r>
      <w:r w:rsidR="001D0DCA">
        <w:rPr>
          <w:b/>
          <w:color w:val="1F497D" w:themeColor="text2"/>
          <w:sz w:val="40"/>
          <w:szCs w:val="40"/>
        </w:rPr>
        <w:t xml:space="preserve"> </w:t>
      </w:r>
      <w:r w:rsidR="009717DC" w:rsidRPr="001D0DCA">
        <w:rPr>
          <w:b/>
          <w:color w:val="1F497D" w:themeColor="text2"/>
          <w:sz w:val="40"/>
          <w:szCs w:val="40"/>
        </w:rPr>
        <w:t>r.</w:t>
      </w:r>
      <w:r w:rsidR="001D0DCA">
        <w:rPr>
          <w:b/>
          <w:color w:val="1F497D" w:themeColor="text2"/>
          <w:sz w:val="40"/>
          <w:szCs w:val="40"/>
        </w:rPr>
        <w:t xml:space="preserve"> </w:t>
      </w:r>
      <w:r w:rsidR="009717DC" w:rsidRPr="001D0DCA">
        <w:rPr>
          <w:b/>
          <w:color w:val="1F497D" w:themeColor="text2"/>
          <w:sz w:val="40"/>
          <w:szCs w:val="40"/>
        </w:rPr>
        <w:t>r</w:t>
      </w:r>
    </w:p>
    <w:p w:rsidR="00B94FA5" w:rsidRPr="001D0DCA" w:rsidRDefault="00B94FA5" w:rsidP="001D0DCA">
      <w:pPr>
        <w:spacing w:after="120" w:line="240" w:lineRule="auto"/>
        <w:rPr>
          <w:b/>
          <w:color w:val="1F497D" w:themeColor="text2"/>
          <w:sz w:val="40"/>
          <w:szCs w:val="40"/>
        </w:rPr>
      </w:pPr>
      <w:r w:rsidRPr="001D0DCA">
        <w:rPr>
          <w:b/>
          <w:color w:val="1F497D" w:themeColor="text2"/>
          <w:sz w:val="40"/>
          <w:szCs w:val="40"/>
        </w:rPr>
        <w:t xml:space="preserve">               </w:t>
      </w:r>
      <w:r w:rsidR="009717DC" w:rsidRPr="001D0DCA">
        <w:rPr>
          <w:b/>
          <w:color w:val="1F497D" w:themeColor="text2"/>
          <w:sz w:val="40"/>
          <w:szCs w:val="40"/>
        </w:rPr>
        <w:t>o = 2. 3,14. 4                                     S = 3,14 . 4 . 4</w:t>
      </w:r>
    </w:p>
    <w:p w:rsidR="009717DC" w:rsidRPr="001D0DCA" w:rsidRDefault="009717DC" w:rsidP="001D0DCA">
      <w:pPr>
        <w:spacing w:after="120" w:line="240" w:lineRule="auto"/>
        <w:rPr>
          <w:b/>
          <w:color w:val="1F497D" w:themeColor="text2"/>
          <w:sz w:val="40"/>
          <w:szCs w:val="40"/>
        </w:rPr>
      </w:pPr>
      <w:r w:rsidRPr="001D0DCA">
        <w:rPr>
          <w:b/>
          <w:color w:val="1F497D" w:themeColor="text2"/>
          <w:sz w:val="40"/>
          <w:szCs w:val="40"/>
        </w:rPr>
        <w:t xml:space="preserve">               o = 6,28 . 4</w:t>
      </w:r>
      <w:r w:rsidR="001D0DCA">
        <w:rPr>
          <w:b/>
          <w:color w:val="1F497D" w:themeColor="text2"/>
          <w:sz w:val="40"/>
          <w:szCs w:val="40"/>
        </w:rPr>
        <w:t xml:space="preserve">                </w:t>
      </w:r>
      <w:r w:rsidRPr="001D0DCA">
        <w:rPr>
          <w:b/>
          <w:color w:val="1F497D" w:themeColor="text2"/>
          <w:sz w:val="40"/>
          <w:szCs w:val="40"/>
        </w:rPr>
        <w:t xml:space="preserve">                        S = 3,14 . 16</w:t>
      </w:r>
    </w:p>
    <w:p w:rsidR="00B94FA5" w:rsidRPr="001D0DCA" w:rsidRDefault="009717DC" w:rsidP="001D0DCA">
      <w:pPr>
        <w:spacing w:after="120" w:line="240" w:lineRule="auto"/>
        <w:rPr>
          <w:b/>
          <w:color w:val="1F497D" w:themeColor="text2"/>
          <w:sz w:val="40"/>
          <w:szCs w:val="40"/>
        </w:rPr>
      </w:pPr>
      <w:r w:rsidRPr="001D0DCA">
        <w:rPr>
          <w:b/>
          <w:color w:val="1F497D" w:themeColor="text2"/>
          <w:sz w:val="40"/>
          <w:szCs w:val="40"/>
        </w:rPr>
        <w:t xml:space="preserve">               o = 25,12 cm</w:t>
      </w:r>
      <w:r w:rsidR="001D0DCA">
        <w:rPr>
          <w:b/>
          <w:color w:val="1F497D" w:themeColor="text2"/>
          <w:sz w:val="40"/>
          <w:szCs w:val="40"/>
        </w:rPr>
        <w:t xml:space="preserve">             </w:t>
      </w:r>
      <w:r w:rsidRPr="001D0DCA">
        <w:rPr>
          <w:b/>
          <w:color w:val="1F497D" w:themeColor="text2"/>
          <w:sz w:val="40"/>
          <w:szCs w:val="40"/>
        </w:rPr>
        <w:t xml:space="preserve">                        S = </w:t>
      </w:r>
      <w:r w:rsidR="001D0DCA" w:rsidRPr="001D0DCA">
        <w:rPr>
          <w:b/>
          <w:color w:val="1F497D" w:themeColor="text2"/>
          <w:sz w:val="40"/>
          <w:szCs w:val="40"/>
        </w:rPr>
        <w:t>50,24 cm</w:t>
      </w:r>
      <w:r w:rsidR="001D0DCA" w:rsidRPr="001D0DCA">
        <w:rPr>
          <w:b/>
          <w:color w:val="1F497D" w:themeColor="text2"/>
          <w:sz w:val="40"/>
          <w:szCs w:val="40"/>
          <w:vertAlign w:val="superscript"/>
        </w:rPr>
        <w:t>2</w:t>
      </w:r>
    </w:p>
    <w:p w:rsidR="00B94FA5" w:rsidRDefault="001D0DCA" w:rsidP="009717DC">
      <w:pPr>
        <w:spacing w:after="120" w:line="260" w:lineRule="exact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  </w:t>
      </w:r>
    </w:p>
    <w:p w:rsidR="001D0DCA" w:rsidRDefault="001D0DCA" w:rsidP="009717DC">
      <w:pPr>
        <w:spacing w:after="120" w:line="260" w:lineRule="exact"/>
        <w:rPr>
          <w:sz w:val="32"/>
          <w:szCs w:val="32"/>
        </w:rPr>
      </w:pPr>
    </w:p>
    <w:p w:rsidR="001D0DCA" w:rsidRPr="001D0DCA" w:rsidRDefault="006544A3" w:rsidP="001D0DCA">
      <w:pPr>
        <w:spacing w:after="120" w:line="240" w:lineRule="auto"/>
        <w:rPr>
          <w:b/>
          <w:color w:val="1F497D" w:themeColor="text2"/>
          <w:sz w:val="40"/>
          <w:szCs w:val="40"/>
        </w:rPr>
      </w:pPr>
      <w:r>
        <w:rPr>
          <w:b/>
          <w:color w:val="1F497D" w:themeColor="text2"/>
          <w:sz w:val="40"/>
          <w:szCs w:val="40"/>
        </w:rPr>
        <w:t>P</w:t>
      </w:r>
      <w:r w:rsidR="001D0DCA" w:rsidRPr="001D0DCA">
        <w:rPr>
          <w:b/>
          <w:color w:val="1F497D" w:themeColor="text2"/>
          <w:sz w:val="40"/>
          <w:szCs w:val="40"/>
        </w:rPr>
        <w:t>ríklad</w:t>
      </w:r>
      <w:r>
        <w:rPr>
          <w:b/>
          <w:color w:val="1F497D" w:themeColor="text2"/>
          <w:sz w:val="40"/>
          <w:szCs w:val="40"/>
        </w:rPr>
        <w:t xml:space="preserve"> 2</w:t>
      </w:r>
      <w:r w:rsidR="001D0DCA" w:rsidRPr="001D0DCA">
        <w:rPr>
          <w:b/>
          <w:color w:val="1F497D" w:themeColor="text2"/>
          <w:sz w:val="40"/>
          <w:szCs w:val="40"/>
        </w:rPr>
        <w:t>:</w:t>
      </w:r>
    </w:p>
    <w:p w:rsidR="001D0DCA" w:rsidRPr="001D0DCA" w:rsidRDefault="001D0DCA" w:rsidP="006544A3">
      <w:pPr>
        <w:spacing w:after="120" w:line="240" w:lineRule="auto"/>
        <w:ind w:hanging="142"/>
        <w:rPr>
          <w:b/>
          <w:color w:val="1F497D" w:themeColor="text2"/>
          <w:sz w:val="40"/>
          <w:szCs w:val="40"/>
        </w:rPr>
      </w:pPr>
      <w:r w:rsidRPr="001D0DCA">
        <w:rPr>
          <w:b/>
          <w:color w:val="1F497D" w:themeColor="text2"/>
          <w:sz w:val="40"/>
          <w:szCs w:val="40"/>
        </w:rPr>
        <w:t xml:space="preserve">Vypočítaj obvod a obsah </w:t>
      </w:r>
      <w:r>
        <w:rPr>
          <w:b/>
          <w:color w:val="1F497D" w:themeColor="text2"/>
          <w:sz w:val="40"/>
          <w:szCs w:val="40"/>
        </w:rPr>
        <w:t>kruhu, ktorý má pri</w:t>
      </w:r>
      <w:r w:rsidR="006544A3">
        <w:rPr>
          <w:b/>
          <w:color w:val="1F497D" w:themeColor="text2"/>
          <w:sz w:val="40"/>
          <w:szCs w:val="40"/>
        </w:rPr>
        <w:t>e</w:t>
      </w:r>
      <w:r>
        <w:rPr>
          <w:b/>
          <w:color w:val="1F497D" w:themeColor="text2"/>
          <w:sz w:val="40"/>
          <w:szCs w:val="40"/>
        </w:rPr>
        <w:t>mer</w:t>
      </w:r>
      <w:r w:rsidRPr="001D0DCA">
        <w:rPr>
          <w:b/>
          <w:color w:val="1F497D" w:themeColor="text2"/>
          <w:sz w:val="40"/>
          <w:szCs w:val="40"/>
        </w:rPr>
        <w:t xml:space="preserve"> </w:t>
      </w:r>
      <w:r>
        <w:rPr>
          <w:b/>
          <w:color w:val="1F497D" w:themeColor="text2"/>
          <w:sz w:val="40"/>
          <w:szCs w:val="40"/>
        </w:rPr>
        <w:t>10</w:t>
      </w:r>
      <w:r w:rsidRPr="001D0DCA">
        <w:rPr>
          <w:b/>
          <w:color w:val="1F497D" w:themeColor="text2"/>
          <w:sz w:val="40"/>
          <w:szCs w:val="40"/>
        </w:rPr>
        <w:t xml:space="preserve"> cm.</w:t>
      </w:r>
    </w:p>
    <w:p w:rsidR="001D0DCA" w:rsidRDefault="001D0DCA" w:rsidP="001D0DCA">
      <w:pPr>
        <w:spacing w:after="120" w:line="240" w:lineRule="auto"/>
        <w:rPr>
          <w:b/>
          <w:color w:val="1F497D" w:themeColor="text2"/>
          <w:sz w:val="40"/>
          <w:szCs w:val="40"/>
        </w:rPr>
      </w:pPr>
      <w:r w:rsidRPr="001D0DCA">
        <w:rPr>
          <w:b/>
          <w:color w:val="1F497D" w:themeColor="text2"/>
          <w:sz w:val="40"/>
          <w:szCs w:val="40"/>
        </w:rPr>
        <w:t>Riešenie:</w:t>
      </w:r>
    </w:p>
    <w:p w:rsidR="001D0DCA" w:rsidRPr="001D0DCA" w:rsidRDefault="001D0DCA" w:rsidP="001D0DCA">
      <w:pPr>
        <w:spacing w:after="120" w:line="240" w:lineRule="auto"/>
        <w:rPr>
          <w:b/>
          <w:color w:val="1F497D" w:themeColor="text2"/>
          <w:sz w:val="40"/>
          <w:szCs w:val="40"/>
        </w:rPr>
      </w:pPr>
      <w:r>
        <w:rPr>
          <w:b/>
          <w:color w:val="1F497D" w:themeColor="text2"/>
          <w:sz w:val="40"/>
          <w:szCs w:val="40"/>
        </w:rPr>
        <w:t>Priemer je d = 10 cm, potom polomer r = 5 cm</w:t>
      </w:r>
    </w:p>
    <w:p w:rsidR="001D0DCA" w:rsidRPr="001D0DCA" w:rsidRDefault="006544A3" w:rsidP="001D0DCA">
      <w:pPr>
        <w:spacing w:after="120" w:line="240" w:lineRule="auto"/>
        <w:rPr>
          <w:b/>
          <w:color w:val="1F497D" w:themeColor="text2"/>
          <w:sz w:val="40"/>
          <w:szCs w:val="40"/>
        </w:rPr>
      </w:pPr>
      <w:r>
        <w:rPr>
          <w:b/>
          <w:color w:val="1F497D" w:themeColor="text2"/>
          <w:sz w:val="40"/>
          <w:szCs w:val="40"/>
        </w:rPr>
        <w:t>o</w:t>
      </w:r>
      <w:r w:rsidR="001D0DCA" w:rsidRPr="001D0DCA">
        <w:rPr>
          <w:b/>
          <w:color w:val="1F497D" w:themeColor="text2"/>
          <w:sz w:val="40"/>
          <w:szCs w:val="40"/>
        </w:rPr>
        <w:t>bvod:  o = 2.</w:t>
      </w:r>
      <w:r w:rsidR="001D0DCA">
        <w:rPr>
          <w:b/>
          <w:color w:val="1F497D" w:themeColor="text2"/>
          <w:sz w:val="40"/>
          <w:szCs w:val="40"/>
        </w:rPr>
        <w:t xml:space="preserve"> </w:t>
      </w:r>
      <w:r w:rsidR="001D0DCA" w:rsidRPr="001D0DCA">
        <w:rPr>
          <w:b/>
          <w:color w:val="1F497D" w:themeColor="text2"/>
          <w:sz w:val="40"/>
          <w:szCs w:val="40"/>
        </w:rPr>
        <w:t>π.</w:t>
      </w:r>
      <w:r w:rsidR="001D0DCA">
        <w:rPr>
          <w:b/>
          <w:color w:val="1F497D" w:themeColor="text2"/>
          <w:sz w:val="40"/>
          <w:szCs w:val="40"/>
        </w:rPr>
        <w:t xml:space="preserve"> </w:t>
      </w:r>
      <w:r w:rsidR="001D0DCA" w:rsidRPr="001D0DCA">
        <w:rPr>
          <w:b/>
          <w:color w:val="1F497D" w:themeColor="text2"/>
          <w:sz w:val="40"/>
          <w:szCs w:val="40"/>
        </w:rPr>
        <w:t>r</w:t>
      </w:r>
      <w:r w:rsidR="001D0DCA">
        <w:rPr>
          <w:b/>
          <w:color w:val="1F497D" w:themeColor="text2"/>
          <w:sz w:val="40"/>
          <w:szCs w:val="40"/>
        </w:rPr>
        <w:t xml:space="preserve">                          </w:t>
      </w:r>
      <w:r>
        <w:rPr>
          <w:b/>
          <w:color w:val="1F497D" w:themeColor="text2"/>
          <w:sz w:val="40"/>
          <w:szCs w:val="40"/>
        </w:rPr>
        <w:t xml:space="preserve"> o</w:t>
      </w:r>
      <w:r w:rsidR="001D0DCA" w:rsidRPr="001D0DCA">
        <w:rPr>
          <w:b/>
          <w:color w:val="1F497D" w:themeColor="text2"/>
          <w:sz w:val="40"/>
          <w:szCs w:val="40"/>
        </w:rPr>
        <w:t>bsah:</w:t>
      </w:r>
      <w:r>
        <w:rPr>
          <w:b/>
          <w:color w:val="1F497D" w:themeColor="text2"/>
          <w:sz w:val="40"/>
          <w:szCs w:val="40"/>
        </w:rPr>
        <w:t xml:space="preserve"> </w:t>
      </w:r>
      <w:r w:rsidR="001D0DCA" w:rsidRPr="001D0DCA">
        <w:rPr>
          <w:b/>
          <w:color w:val="1F497D" w:themeColor="text2"/>
          <w:sz w:val="40"/>
          <w:szCs w:val="40"/>
        </w:rPr>
        <w:t xml:space="preserve">   S = π.</w:t>
      </w:r>
      <w:r w:rsidR="001D0DCA">
        <w:rPr>
          <w:b/>
          <w:color w:val="1F497D" w:themeColor="text2"/>
          <w:sz w:val="40"/>
          <w:szCs w:val="40"/>
        </w:rPr>
        <w:t xml:space="preserve"> </w:t>
      </w:r>
      <w:r w:rsidR="001D0DCA" w:rsidRPr="001D0DCA">
        <w:rPr>
          <w:b/>
          <w:color w:val="1F497D" w:themeColor="text2"/>
          <w:sz w:val="40"/>
          <w:szCs w:val="40"/>
        </w:rPr>
        <w:t>r.</w:t>
      </w:r>
      <w:r w:rsidR="001D0DCA">
        <w:rPr>
          <w:b/>
          <w:color w:val="1F497D" w:themeColor="text2"/>
          <w:sz w:val="40"/>
          <w:szCs w:val="40"/>
        </w:rPr>
        <w:t xml:space="preserve"> </w:t>
      </w:r>
      <w:r w:rsidR="001D0DCA" w:rsidRPr="001D0DCA">
        <w:rPr>
          <w:b/>
          <w:color w:val="1F497D" w:themeColor="text2"/>
          <w:sz w:val="40"/>
          <w:szCs w:val="40"/>
        </w:rPr>
        <w:t>r</w:t>
      </w:r>
    </w:p>
    <w:p w:rsidR="001D0DCA" w:rsidRPr="001D0DCA" w:rsidRDefault="001D0DCA" w:rsidP="001D0DCA">
      <w:pPr>
        <w:spacing w:after="120" w:line="240" w:lineRule="auto"/>
        <w:rPr>
          <w:b/>
          <w:color w:val="1F497D" w:themeColor="text2"/>
          <w:sz w:val="40"/>
          <w:szCs w:val="40"/>
        </w:rPr>
      </w:pPr>
      <w:r w:rsidRPr="001D0DCA">
        <w:rPr>
          <w:b/>
          <w:color w:val="1F497D" w:themeColor="text2"/>
          <w:sz w:val="40"/>
          <w:szCs w:val="40"/>
        </w:rPr>
        <w:t xml:space="preserve">               o =</w:t>
      </w:r>
      <w:r>
        <w:rPr>
          <w:b/>
          <w:color w:val="1F497D" w:themeColor="text2"/>
          <w:sz w:val="40"/>
          <w:szCs w:val="40"/>
        </w:rPr>
        <w:t xml:space="preserve"> 2. 3,14. 5</w:t>
      </w:r>
      <w:r w:rsidRPr="001D0DCA">
        <w:rPr>
          <w:b/>
          <w:color w:val="1F497D" w:themeColor="text2"/>
          <w:sz w:val="40"/>
          <w:szCs w:val="40"/>
        </w:rPr>
        <w:t xml:space="preserve">                                     S</w:t>
      </w:r>
      <w:r>
        <w:rPr>
          <w:b/>
          <w:color w:val="1F497D" w:themeColor="text2"/>
          <w:sz w:val="40"/>
          <w:szCs w:val="40"/>
        </w:rPr>
        <w:t xml:space="preserve"> = 3,14 . 5</w:t>
      </w:r>
      <w:r w:rsidRPr="001D0DCA">
        <w:rPr>
          <w:b/>
          <w:color w:val="1F497D" w:themeColor="text2"/>
          <w:sz w:val="40"/>
          <w:szCs w:val="40"/>
        </w:rPr>
        <w:t xml:space="preserve"> . </w:t>
      </w:r>
      <w:r>
        <w:rPr>
          <w:b/>
          <w:color w:val="1F497D" w:themeColor="text2"/>
          <w:sz w:val="40"/>
          <w:szCs w:val="40"/>
        </w:rPr>
        <w:t>5</w:t>
      </w:r>
    </w:p>
    <w:p w:rsidR="001D0DCA" w:rsidRPr="001D0DCA" w:rsidRDefault="001D0DCA" w:rsidP="001D0DCA">
      <w:pPr>
        <w:spacing w:after="120" w:line="240" w:lineRule="auto"/>
        <w:rPr>
          <w:b/>
          <w:color w:val="1F497D" w:themeColor="text2"/>
          <w:sz w:val="40"/>
          <w:szCs w:val="40"/>
        </w:rPr>
      </w:pPr>
      <w:r w:rsidRPr="001D0DCA">
        <w:rPr>
          <w:b/>
          <w:color w:val="1F497D" w:themeColor="text2"/>
          <w:sz w:val="40"/>
          <w:szCs w:val="40"/>
        </w:rPr>
        <w:t xml:space="preserve">               o = </w:t>
      </w:r>
      <w:r>
        <w:rPr>
          <w:b/>
          <w:color w:val="1F497D" w:themeColor="text2"/>
          <w:sz w:val="40"/>
          <w:szCs w:val="40"/>
        </w:rPr>
        <w:t xml:space="preserve">10. 3,14                </w:t>
      </w:r>
      <w:r w:rsidRPr="001D0DCA">
        <w:rPr>
          <w:b/>
          <w:color w:val="1F497D" w:themeColor="text2"/>
          <w:sz w:val="40"/>
          <w:szCs w:val="40"/>
        </w:rPr>
        <w:t xml:space="preserve">                        S</w:t>
      </w:r>
      <w:r>
        <w:rPr>
          <w:b/>
          <w:color w:val="1F497D" w:themeColor="text2"/>
          <w:sz w:val="40"/>
          <w:szCs w:val="40"/>
        </w:rPr>
        <w:t xml:space="preserve"> = 3,14 . 25</w:t>
      </w:r>
    </w:p>
    <w:p w:rsidR="001D0DCA" w:rsidRPr="001D0DCA" w:rsidRDefault="001D0DCA" w:rsidP="001D0DCA">
      <w:pPr>
        <w:spacing w:after="120" w:line="240" w:lineRule="auto"/>
        <w:rPr>
          <w:b/>
          <w:color w:val="1F497D" w:themeColor="text2"/>
          <w:sz w:val="40"/>
          <w:szCs w:val="40"/>
        </w:rPr>
      </w:pPr>
      <w:r w:rsidRPr="001D0DCA">
        <w:rPr>
          <w:b/>
          <w:color w:val="1F497D" w:themeColor="text2"/>
          <w:sz w:val="40"/>
          <w:szCs w:val="40"/>
        </w:rPr>
        <w:t xml:space="preserve">               o = </w:t>
      </w:r>
      <w:r>
        <w:rPr>
          <w:b/>
          <w:color w:val="1F497D" w:themeColor="text2"/>
          <w:sz w:val="40"/>
          <w:szCs w:val="40"/>
        </w:rPr>
        <w:t>31,4</w:t>
      </w:r>
      <w:r w:rsidRPr="001D0DCA">
        <w:rPr>
          <w:b/>
          <w:color w:val="1F497D" w:themeColor="text2"/>
          <w:sz w:val="40"/>
          <w:szCs w:val="40"/>
        </w:rPr>
        <w:t xml:space="preserve"> cm</w:t>
      </w:r>
      <w:r>
        <w:rPr>
          <w:b/>
          <w:color w:val="1F497D" w:themeColor="text2"/>
          <w:sz w:val="40"/>
          <w:szCs w:val="40"/>
        </w:rPr>
        <w:t xml:space="preserve">             </w:t>
      </w:r>
      <w:r w:rsidRPr="001D0DCA">
        <w:rPr>
          <w:b/>
          <w:color w:val="1F497D" w:themeColor="text2"/>
          <w:sz w:val="40"/>
          <w:szCs w:val="40"/>
        </w:rPr>
        <w:t xml:space="preserve">                  </w:t>
      </w:r>
      <w:r>
        <w:rPr>
          <w:b/>
          <w:color w:val="1F497D" w:themeColor="text2"/>
          <w:sz w:val="40"/>
          <w:szCs w:val="40"/>
        </w:rPr>
        <w:t xml:space="preserve">   </w:t>
      </w:r>
      <w:r w:rsidRPr="001D0DCA">
        <w:rPr>
          <w:b/>
          <w:color w:val="1F497D" w:themeColor="text2"/>
          <w:sz w:val="40"/>
          <w:szCs w:val="40"/>
        </w:rPr>
        <w:t xml:space="preserve">      S = </w:t>
      </w:r>
      <w:r>
        <w:rPr>
          <w:b/>
          <w:color w:val="1F497D" w:themeColor="text2"/>
          <w:sz w:val="40"/>
          <w:szCs w:val="40"/>
        </w:rPr>
        <w:t>78,5</w:t>
      </w:r>
      <w:r w:rsidRPr="001D0DCA">
        <w:rPr>
          <w:b/>
          <w:color w:val="1F497D" w:themeColor="text2"/>
          <w:sz w:val="40"/>
          <w:szCs w:val="40"/>
        </w:rPr>
        <w:t xml:space="preserve"> cm</w:t>
      </w:r>
      <w:r w:rsidRPr="001D0DCA">
        <w:rPr>
          <w:b/>
          <w:color w:val="1F497D" w:themeColor="text2"/>
          <w:sz w:val="40"/>
          <w:szCs w:val="40"/>
          <w:vertAlign w:val="superscript"/>
        </w:rPr>
        <w:t>2</w:t>
      </w:r>
    </w:p>
    <w:p w:rsidR="001D0DCA" w:rsidRDefault="001D0DCA" w:rsidP="009717DC">
      <w:pPr>
        <w:spacing w:after="120" w:line="260" w:lineRule="exact"/>
        <w:rPr>
          <w:sz w:val="32"/>
          <w:szCs w:val="32"/>
        </w:rPr>
      </w:pPr>
    </w:p>
    <w:p w:rsidR="006544A3" w:rsidRDefault="006544A3" w:rsidP="009717DC">
      <w:pPr>
        <w:spacing w:after="120" w:line="260" w:lineRule="exact"/>
        <w:rPr>
          <w:b/>
          <w:sz w:val="32"/>
          <w:szCs w:val="32"/>
        </w:rPr>
      </w:pPr>
      <w:r>
        <w:rPr>
          <w:b/>
          <w:sz w:val="32"/>
          <w:szCs w:val="32"/>
        </w:rPr>
        <w:t>alebo</w:t>
      </w:r>
    </w:p>
    <w:p w:rsidR="006544A3" w:rsidRPr="006544A3" w:rsidRDefault="006544A3" w:rsidP="009717DC">
      <w:pPr>
        <w:spacing w:after="120" w:line="260" w:lineRule="exact"/>
        <w:rPr>
          <w:b/>
          <w:sz w:val="32"/>
          <w:szCs w:val="32"/>
        </w:rPr>
      </w:pPr>
    </w:p>
    <w:p w:rsidR="006544A3" w:rsidRDefault="006544A3" w:rsidP="006544A3">
      <w:pPr>
        <w:spacing w:after="120" w:line="240" w:lineRule="auto"/>
        <w:rPr>
          <w:b/>
          <w:color w:val="1F497D" w:themeColor="text2"/>
          <w:sz w:val="40"/>
          <w:szCs w:val="40"/>
        </w:rPr>
      </w:pPr>
      <w:r>
        <w:rPr>
          <w:b/>
          <w:color w:val="1F497D" w:themeColor="text2"/>
          <w:sz w:val="40"/>
          <w:szCs w:val="40"/>
        </w:rPr>
        <w:t xml:space="preserve">obvod:  o =  </w:t>
      </w:r>
      <w:r w:rsidRPr="001D0DCA">
        <w:rPr>
          <w:b/>
          <w:color w:val="1F497D" w:themeColor="text2"/>
          <w:sz w:val="40"/>
          <w:szCs w:val="40"/>
        </w:rPr>
        <w:t>π.</w:t>
      </w:r>
      <w:r>
        <w:rPr>
          <w:b/>
          <w:color w:val="1F497D" w:themeColor="text2"/>
          <w:sz w:val="40"/>
          <w:szCs w:val="40"/>
        </w:rPr>
        <w:t xml:space="preserve"> d                          </w:t>
      </w:r>
      <w:r w:rsidRPr="001D0DCA">
        <w:rPr>
          <w:b/>
          <w:color w:val="1F497D" w:themeColor="text2"/>
          <w:sz w:val="40"/>
          <w:szCs w:val="40"/>
        </w:rPr>
        <w:t xml:space="preserve"> </w:t>
      </w:r>
    </w:p>
    <w:p w:rsidR="006544A3" w:rsidRDefault="006544A3" w:rsidP="006544A3">
      <w:pPr>
        <w:spacing w:after="120" w:line="240" w:lineRule="auto"/>
        <w:rPr>
          <w:b/>
          <w:color w:val="1F497D" w:themeColor="text2"/>
          <w:sz w:val="40"/>
          <w:szCs w:val="40"/>
        </w:rPr>
      </w:pPr>
      <w:r w:rsidRPr="001D0DCA">
        <w:rPr>
          <w:b/>
          <w:color w:val="1F497D" w:themeColor="text2"/>
          <w:sz w:val="40"/>
          <w:szCs w:val="40"/>
        </w:rPr>
        <w:t xml:space="preserve">               o =</w:t>
      </w:r>
      <w:r>
        <w:rPr>
          <w:b/>
          <w:color w:val="1F497D" w:themeColor="text2"/>
          <w:sz w:val="40"/>
          <w:szCs w:val="40"/>
        </w:rPr>
        <w:t xml:space="preserve">  3,14. 10</w:t>
      </w:r>
      <w:r w:rsidRPr="001D0DCA">
        <w:rPr>
          <w:b/>
          <w:color w:val="1F497D" w:themeColor="text2"/>
          <w:sz w:val="40"/>
          <w:szCs w:val="40"/>
        </w:rPr>
        <w:t xml:space="preserve">                                    </w:t>
      </w:r>
    </w:p>
    <w:p w:rsidR="006544A3" w:rsidRDefault="006544A3" w:rsidP="006544A3">
      <w:pPr>
        <w:spacing w:after="120" w:line="240" w:lineRule="auto"/>
        <w:rPr>
          <w:b/>
          <w:color w:val="1F497D" w:themeColor="text2"/>
          <w:sz w:val="40"/>
          <w:szCs w:val="40"/>
        </w:rPr>
      </w:pPr>
      <w:r w:rsidRPr="001D0DCA">
        <w:rPr>
          <w:b/>
          <w:color w:val="1F497D" w:themeColor="text2"/>
          <w:sz w:val="40"/>
          <w:szCs w:val="40"/>
        </w:rPr>
        <w:t xml:space="preserve">               o = </w:t>
      </w:r>
      <w:r>
        <w:rPr>
          <w:b/>
          <w:color w:val="1F497D" w:themeColor="text2"/>
          <w:sz w:val="40"/>
          <w:szCs w:val="40"/>
        </w:rPr>
        <w:t xml:space="preserve"> 31,4</w:t>
      </w:r>
      <w:r w:rsidRPr="001D0DCA">
        <w:rPr>
          <w:b/>
          <w:color w:val="1F497D" w:themeColor="text2"/>
          <w:sz w:val="40"/>
          <w:szCs w:val="40"/>
        </w:rPr>
        <w:t xml:space="preserve"> cm</w:t>
      </w:r>
      <w:r>
        <w:rPr>
          <w:b/>
          <w:color w:val="1F497D" w:themeColor="text2"/>
          <w:sz w:val="40"/>
          <w:szCs w:val="40"/>
        </w:rPr>
        <w:t xml:space="preserve">           </w:t>
      </w:r>
      <w:r w:rsidRPr="001D0DCA">
        <w:rPr>
          <w:b/>
          <w:color w:val="1F497D" w:themeColor="text2"/>
          <w:sz w:val="40"/>
          <w:szCs w:val="40"/>
        </w:rPr>
        <w:t xml:space="preserve">                       </w:t>
      </w:r>
    </w:p>
    <w:p w:rsidR="006544A3" w:rsidRDefault="006544A3" w:rsidP="009717DC">
      <w:pPr>
        <w:spacing w:after="120" w:line="260" w:lineRule="exact"/>
        <w:rPr>
          <w:sz w:val="32"/>
          <w:szCs w:val="32"/>
        </w:rPr>
      </w:pPr>
    </w:p>
    <w:p w:rsidR="006544A3" w:rsidRDefault="006544A3" w:rsidP="009717DC">
      <w:pPr>
        <w:spacing w:after="120" w:line="260" w:lineRule="exact"/>
        <w:rPr>
          <w:sz w:val="32"/>
          <w:szCs w:val="32"/>
        </w:rPr>
      </w:pPr>
    </w:p>
    <w:p w:rsidR="006544A3" w:rsidRDefault="006544A3" w:rsidP="009717DC">
      <w:pPr>
        <w:spacing w:after="120" w:line="260" w:lineRule="exact"/>
        <w:rPr>
          <w:sz w:val="32"/>
          <w:szCs w:val="32"/>
        </w:rPr>
      </w:pPr>
    </w:p>
    <w:p w:rsidR="006544A3" w:rsidRDefault="006544A3" w:rsidP="009717DC">
      <w:pPr>
        <w:spacing w:after="120" w:line="260" w:lineRule="exact"/>
        <w:rPr>
          <w:sz w:val="32"/>
          <w:szCs w:val="32"/>
        </w:rPr>
      </w:pPr>
    </w:p>
    <w:p w:rsidR="006544A3" w:rsidRDefault="006544A3" w:rsidP="009717DC">
      <w:pPr>
        <w:spacing w:after="120" w:line="260" w:lineRule="exact"/>
        <w:rPr>
          <w:sz w:val="32"/>
          <w:szCs w:val="32"/>
        </w:rPr>
      </w:pPr>
    </w:p>
    <w:p w:rsidR="006544A3" w:rsidRDefault="006544A3" w:rsidP="009717DC">
      <w:pPr>
        <w:spacing w:after="120" w:line="260" w:lineRule="exact"/>
        <w:rPr>
          <w:sz w:val="32"/>
          <w:szCs w:val="32"/>
        </w:rPr>
      </w:pPr>
    </w:p>
    <w:p w:rsidR="006544A3" w:rsidRDefault="006544A3" w:rsidP="009717DC">
      <w:pPr>
        <w:spacing w:after="120" w:line="260" w:lineRule="exact"/>
        <w:rPr>
          <w:sz w:val="32"/>
          <w:szCs w:val="32"/>
        </w:rPr>
      </w:pPr>
    </w:p>
    <w:p w:rsidR="006544A3" w:rsidRDefault="006544A3" w:rsidP="009717DC">
      <w:pPr>
        <w:spacing w:after="120" w:line="260" w:lineRule="exact"/>
        <w:rPr>
          <w:sz w:val="32"/>
          <w:szCs w:val="32"/>
        </w:rPr>
      </w:pPr>
    </w:p>
    <w:p w:rsidR="006544A3" w:rsidRDefault="006544A3" w:rsidP="009717DC">
      <w:pPr>
        <w:spacing w:after="120" w:line="260" w:lineRule="exact"/>
        <w:rPr>
          <w:sz w:val="32"/>
          <w:szCs w:val="32"/>
        </w:rPr>
      </w:pPr>
    </w:p>
    <w:p w:rsidR="006544A3" w:rsidRDefault="006544A3" w:rsidP="009717DC">
      <w:pPr>
        <w:spacing w:after="120" w:line="260" w:lineRule="exact"/>
        <w:rPr>
          <w:sz w:val="32"/>
          <w:szCs w:val="32"/>
        </w:rPr>
      </w:pPr>
    </w:p>
    <w:p w:rsidR="006544A3" w:rsidRPr="009717DC" w:rsidRDefault="006544A3" w:rsidP="009717DC">
      <w:pPr>
        <w:spacing w:after="120" w:line="260" w:lineRule="exact"/>
        <w:rPr>
          <w:sz w:val="32"/>
          <w:szCs w:val="32"/>
        </w:rPr>
      </w:pPr>
    </w:p>
    <w:sectPr w:rsidR="006544A3" w:rsidRPr="009717DC" w:rsidSect="001D0DCA">
      <w:pgSz w:w="11906" w:h="16838"/>
      <w:pgMar w:top="851" w:right="1133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E7CA3"/>
    <w:multiLevelType w:val="hybridMultilevel"/>
    <w:tmpl w:val="BE9C0522"/>
    <w:lvl w:ilvl="0" w:tplc="6FEE6D4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E56F6E"/>
    <w:multiLevelType w:val="hybridMultilevel"/>
    <w:tmpl w:val="AC860FEE"/>
    <w:lvl w:ilvl="0" w:tplc="97C4DB1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A2E98"/>
    <w:rsid w:val="001D0DCA"/>
    <w:rsid w:val="003124E4"/>
    <w:rsid w:val="003A2E98"/>
    <w:rsid w:val="006544A3"/>
    <w:rsid w:val="006851EA"/>
    <w:rsid w:val="00915E97"/>
    <w:rsid w:val="009717DC"/>
    <w:rsid w:val="00B94FA5"/>
    <w:rsid w:val="00E703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851EA"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3A2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A2E98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9717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8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Sn_mka_programu_Microsoft_Office_PowerPoint2.sldx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Sn_mka_programu_Microsoft_Office_PowerPoint1.sldx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ProBook 4510s</dc:creator>
  <cp:lastModifiedBy>ProBook 4510s</cp:lastModifiedBy>
  <cp:revision>1</cp:revision>
  <dcterms:created xsi:type="dcterms:W3CDTF">2020-05-20T14:24:00Z</dcterms:created>
  <dcterms:modified xsi:type="dcterms:W3CDTF">2020-05-20T15:38:00Z</dcterms:modified>
</cp:coreProperties>
</file>