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C3" w:rsidRDefault="00331EC3" w:rsidP="00331EC3">
      <w:pPr>
        <w:pStyle w:val="Heading1"/>
      </w:pPr>
      <w:r>
        <w:t>AFRIKA</w:t>
      </w:r>
      <w:r>
        <w:t xml:space="preserve"> PL GEO                                                                                                       </w:t>
      </w:r>
      <w:bookmarkStart w:id="0" w:name="_GoBack"/>
      <w:bookmarkEnd w:id="0"/>
      <w:r>
        <w:t xml:space="preserve"> Oklamčaková 6roč. </w:t>
      </w:r>
    </w:p>
    <w:p w:rsidR="00331EC3" w:rsidRDefault="00331EC3" w:rsidP="00331EC3">
      <w:pPr>
        <w:rPr>
          <w:b/>
          <w:bCs/>
        </w:rPr>
      </w:pPr>
    </w:p>
    <w:p w:rsidR="00331EC3" w:rsidRDefault="00331EC3" w:rsidP="00331EC3">
      <w:pPr>
        <w:rPr>
          <w:b/>
          <w:bCs/>
        </w:rPr>
      </w:pPr>
      <w:r>
        <w:rPr>
          <w:b/>
          <w:bCs/>
        </w:rPr>
        <w:t>Poloha</w:t>
      </w:r>
    </w:p>
    <w:p w:rsidR="00331EC3" w:rsidRDefault="00331EC3" w:rsidP="00331EC3">
      <w:pPr>
        <w:rPr>
          <w:sz w:val="22"/>
        </w:rPr>
      </w:pPr>
    </w:p>
    <w:p w:rsidR="00331EC3" w:rsidRDefault="00331EC3" w:rsidP="00331EC3">
      <w:pPr>
        <w:spacing w:line="360" w:lineRule="auto"/>
        <w:rPr>
          <w:sz w:val="22"/>
        </w:rPr>
      </w:pPr>
      <w:r>
        <w:rPr>
          <w:sz w:val="22"/>
        </w:rPr>
        <w:t xml:space="preserve">     Afrika je kontinent a zároveň aj ...................................................... . Afrika je trikrát väčšia ako Európa a má rozlohu .......................... km</w:t>
      </w:r>
      <w:r>
        <w:rPr>
          <w:sz w:val="22"/>
          <w:vertAlign w:val="superscript"/>
        </w:rPr>
        <w:t>2</w:t>
      </w:r>
      <w:r>
        <w:rPr>
          <w:sz w:val="22"/>
        </w:rPr>
        <w:t>. Rozprestiera sa takmer rovnomerne na ............................... i ......................................  pologuli, jej stredom prechádza ................................ . Afrikou prechádzajú aj obidva obratníky. Severnú Afriku pretína Obratník ......................... a južnú Obratník .......................................... . Afriku obmývajú dva oceány.  Z východu ju obmýva ............................................... a zo západu .......................................................... . Afriku od Európy oddeľuje ....................................... more a .............................................. prieliv. .........................................</w:t>
      </w:r>
    </w:p>
    <w:p w:rsidR="00331EC3" w:rsidRDefault="00331EC3" w:rsidP="00331EC3">
      <w:pPr>
        <w:spacing w:line="360" w:lineRule="auto"/>
        <w:rPr>
          <w:sz w:val="22"/>
        </w:rPr>
      </w:pPr>
      <w:r>
        <w:rPr>
          <w:sz w:val="22"/>
        </w:rPr>
        <w:t xml:space="preserve">prieplav spája Stredozemné more s .................................... morom. </w:t>
      </w:r>
    </w:p>
    <w:p w:rsidR="00331EC3" w:rsidRDefault="00331EC3" w:rsidP="00331EC3">
      <w:pPr>
        <w:rPr>
          <w:sz w:val="22"/>
        </w:rPr>
      </w:pPr>
      <w:r>
        <w:rPr>
          <w:sz w:val="22"/>
        </w:rPr>
        <w:t>Afrika sa nazýva aj:  a) biely kontinent                          b)čierny kontinent                      c) zelený kontinent</w:t>
      </w:r>
    </w:p>
    <w:p w:rsidR="00331EC3" w:rsidRDefault="00331EC3" w:rsidP="00331EC3">
      <w:pPr>
        <w:rPr>
          <w:sz w:val="22"/>
        </w:rPr>
      </w:pPr>
      <w:r>
        <w:rPr>
          <w:sz w:val="22"/>
        </w:rPr>
        <w:t>Afrika je:                  a) druhý najväčší svetadiel            b) štvrtý najväčší svetadiel         c) tretí najväčší svetadiel</w:t>
      </w:r>
    </w:p>
    <w:p w:rsidR="00331EC3" w:rsidRDefault="00331EC3" w:rsidP="00331EC3">
      <w:pPr>
        <w:rPr>
          <w:sz w:val="22"/>
        </w:rPr>
      </w:pPr>
      <w:r>
        <w:rPr>
          <w:sz w:val="22"/>
        </w:rPr>
        <w:t>V Afrike žije viac ako:      a) 1 000 etník                        b) 2 000 etník                             c) 3 000 etník</w:t>
      </w:r>
    </w:p>
    <w:p w:rsidR="00331EC3" w:rsidRDefault="00331EC3" w:rsidP="00331EC3">
      <w:pPr>
        <w:rPr>
          <w:sz w:val="22"/>
        </w:rPr>
      </w:pPr>
      <w:r>
        <w:rPr>
          <w:sz w:val="22"/>
        </w:rPr>
        <w:t>V Afrike sa hovorí vyše:   a)  1 500 jazykmi                   b) 1 800 jazykmi                        c) 2 000 jazykmi</w:t>
      </w:r>
    </w:p>
    <w:p w:rsidR="00331EC3" w:rsidRDefault="00331EC3" w:rsidP="00331EC3">
      <w:pPr>
        <w:rPr>
          <w:sz w:val="22"/>
        </w:rPr>
      </w:pPr>
      <w:r>
        <w:rPr>
          <w:sz w:val="22"/>
        </w:rPr>
        <w:t xml:space="preserve">Serengeti je:             a) rieka v Afrike                              b) národný park v Afrike           c) štát v Afrike  </w:t>
      </w:r>
    </w:p>
    <w:p w:rsidR="00331EC3" w:rsidRDefault="00331EC3" w:rsidP="00331EC3">
      <w:pPr>
        <w:rPr>
          <w:sz w:val="22"/>
        </w:rPr>
      </w:pPr>
    </w:p>
    <w:p w:rsidR="00331EC3" w:rsidRDefault="00331EC3" w:rsidP="00331EC3">
      <w:pPr>
        <w:rPr>
          <w:sz w:val="22"/>
        </w:rPr>
      </w:pPr>
    </w:p>
    <w:p w:rsidR="00331EC3" w:rsidRDefault="00331EC3" w:rsidP="00331EC3">
      <w:pPr>
        <w:rPr>
          <w:b/>
          <w:bCs/>
        </w:rPr>
      </w:pPr>
      <w:r>
        <w:rPr>
          <w:b/>
          <w:bCs/>
        </w:rPr>
        <w:t xml:space="preserve">Členitosť pobrežia </w:t>
      </w:r>
    </w:p>
    <w:p w:rsidR="00331EC3" w:rsidRDefault="00331EC3" w:rsidP="00331EC3">
      <w:pPr>
        <w:rPr>
          <w:sz w:val="22"/>
        </w:rPr>
      </w:pPr>
    </w:p>
    <w:p w:rsidR="00331EC3" w:rsidRDefault="00331EC3" w:rsidP="00331EC3">
      <w:pPr>
        <w:rPr>
          <w:sz w:val="22"/>
        </w:rPr>
      </w:pPr>
      <w:r>
        <w:rPr>
          <w:sz w:val="22"/>
        </w:rPr>
        <w:t xml:space="preserve">     Pobrežie Afriky je ............................. členité ( je tu málo polostrovov a zálivov). </w:t>
      </w:r>
    </w:p>
    <w:p w:rsidR="00331EC3" w:rsidRDefault="00331EC3" w:rsidP="00331EC3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1724"/>
        <w:gridCol w:w="1724"/>
        <w:gridCol w:w="1724"/>
        <w:gridCol w:w="1454"/>
        <w:gridCol w:w="1994"/>
      </w:tblGrid>
      <w:tr w:rsidR="00331EC3" w:rsidTr="009C4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  <w:gridSpan w:val="3"/>
          </w:tcPr>
          <w:p w:rsidR="00331EC3" w:rsidRDefault="00331EC3" w:rsidP="009C4BC1">
            <w:pPr>
              <w:jc w:val="center"/>
              <w:rPr>
                <w:sz w:val="22"/>
              </w:rPr>
            </w:pPr>
            <w:r>
              <w:rPr>
                <w:b/>
                <w:bCs/>
              </w:rPr>
              <w:t xml:space="preserve">Polostrov </w:t>
            </w:r>
          </w:p>
        </w:tc>
        <w:tc>
          <w:tcPr>
            <w:tcW w:w="5172" w:type="dxa"/>
            <w:gridSpan w:val="3"/>
          </w:tcPr>
          <w:p w:rsidR="00331EC3" w:rsidRDefault="00331EC3" w:rsidP="009C4BC1">
            <w:pPr>
              <w:pStyle w:val="Heading3"/>
              <w:rPr>
                <w:sz w:val="22"/>
              </w:rPr>
            </w:pPr>
            <w:r>
              <w:t>Záliv</w:t>
            </w:r>
          </w:p>
        </w:tc>
      </w:tr>
      <w:tr w:rsidR="00331EC3" w:rsidTr="009C4BC1">
        <w:tblPrEx>
          <w:tblCellMar>
            <w:top w:w="0" w:type="dxa"/>
            <w:bottom w:w="0" w:type="dxa"/>
          </w:tblCellMar>
        </w:tblPrEx>
        <w:tc>
          <w:tcPr>
            <w:tcW w:w="1724" w:type="dxa"/>
          </w:tcPr>
          <w:p w:rsidR="00331EC3" w:rsidRDefault="00331EC3" w:rsidP="009C4BC1">
            <w:r>
              <w:t xml:space="preserve">Sinajský </w:t>
            </w:r>
          </w:p>
        </w:tc>
        <w:tc>
          <w:tcPr>
            <w:tcW w:w="1724" w:type="dxa"/>
          </w:tcPr>
          <w:p w:rsidR="00331EC3" w:rsidRDefault="00331EC3" w:rsidP="009C4BC1">
            <w:r>
              <w:t>východ</w:t>
            </w:r>
          </w:p>
        </w:tc>
        <w:tc>
          <w:tcPr>
            <w:tcW w:w="1724" w:type="dxa"/>
          </w:tcPr>
          <w:p w:rsidR="00331EC3" w:rsidRDefault="00331EC3" w:rsidP="009C4BC1">
            <w:r>
              <w:t>hraničí s Áziou</w:t>
            </w:r>
          </w:p>
        </w:tc>
        <w:tc>
          <w:tcPr>
            <w:tcW w:w="1724" w:type="dxa"/>
          </w:tcPr>
          <w:p w:rsidR="00331EC3" w:rsidRDefault="00331EC3" w:rsidP="009C4BC1">
            <w:r>
              <w:t>Guinejský záliv</w:t>
            </w:r>
          </w:p>
        </w:tc>
        <w:tc>
          <w:tcPr>
            <w:tcW w:w="1454" w:type="dxa"/>
          </w:tcPr>
          <w:p w:rsidR="00331EC3" w:rsidRDefault="00331EC3" w:rsidP="009C4BC1">
            <w:r>
              <w:t xml:space="preserve">západ </w:t>
            </w:r>
          </w:p>
        </w:tc>
        <w:tc>
          <w:tcPr>
            <w:tcW w:w="1994" w:type="dxa"/>
          </w:tcPr>
          <w:p w:rsidR="00331EC3" w:rsidRDefault="00331EC3" w:rsidP="009C4BC1">
            <w:r>
              <w:t>Atlantický oceán</w:t>
            </w:r>
          </w:p>
        </w:tc>
      </w:tr>
      <w:tr w:rsidR="00331EC3" w:rsidTr="009C4BC1">
        <w:tblPrEx>
          <w:tblCellMar>
            <w:top w:w="0" w:type="dxa"/>
            <w:bottom w:w="0" w:type="dxa"/>
          </w:tblCellMar>
        </w:tblPrEx>
        <w:tc>
          <w:tcPr>
            <w:tcW w:w="1724" w:type="dxa"/>
          </w:tcPr>
          <w:p w:rsidR="00331EC3" w:rsidRDefault="00331EC3" w:rsidP="009C4BC1">
            <w:r>
              <w:t>Somálsky</w:t>
            </w:r>
          </w:p>
        </w:tc>
        <w:tc>
          <w:tcPr>
            <w:tcW w:w="1724" w:type="dxa"/>
          </w:tcPr>
          <w:p w:rsidR="00331EC3" w:rsidRDefault="00331EC3" w:rsidP="009C4BC1"/>
        </w:tc>
        <w:tc>
          <w:tcPr>
            <w:tcW w:w="1724" w:type="dxa"/>
          </w:tcPr>
          <w:p w:rsidR="00331EC3" w:rsidRDefault="00331EC3" w:rsidP="009C4BC1"/>
        </w:tc>
        <w:tc>
          <w:tcPr>
            <w:tcW w:w="1724" w:type="dxa"/>
          </w:tcPr>
          <w:p w:rsidR="00331EC3" w:rsidRDefault="00331EC3" w:rsidP="009C4BC1">
            <w:r>
              <w:t>Adenský záliv</w:t>
            </w:r>
          </w:p>
        </w:tc>
        <w:tc>
          <w:tcPr>
            <w:tcW w:w="1454" w:type="dxa"/>
          </w:tcPr>
          <w:p w:rsidR="00331EC3" w:rsidRDefault="00331EC3" w:rsidP="009C4BC1"/>
        </w:tc>
        <w:tc>
          <w:tcPr>
            <w:tcW w:w="1994" w:type="dxa"/>
          </w:tcPr>
          <w:p w:rsidR="00331EC3" w:rsidRDefault="00331EC3" w:rsidP="009C4BC1"/>
        </w:tc>
      </w:tr>
      <w:tr w:rsidR="00331EC3" w:rsidTr="009C4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  <w:gridSpan w:val="3"/>
          </w:tcPr>
          <w:p w:rsidR="00331EC3" w:rsidRDefault="00331EC3" w:rsidP="009C4BC1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Ostrov</w:t>
            </w:r>
          </w:p>
        </w:tc>
        <w:tc>
          <w:tcPr>
            <w:tcW w:w="1724" w:type="dxa"/>
          </w:tcPr>
          <w:p w:rsidR="00331EC3" w:rsidRDefault="00331EC3" w:rsidP="009C4BC1">
            <w:r>
              <w:t>Veľká Syrta</w:t>
            </w:r>
          </w:p>
        </w:tc>
        <w:tc>
          <w:tcPr>
            <w:tcW w:w="1454" w:type="dxa"/>
          </w:tcPr>
          <w:p w:rsidR="00331EC3" w:rsidRDefault="00331EC3" w:rsidP="009C4BC1"/>
        </w:tc>
        <w:tc>
          <w:tcPr>
            <w:tcW w:w="1994" w:type="dxa"/>
          </w:tcPr>
          <w:p w:rsidR="00331EC3" w:rsidRDefault="00331EC3" w:rsidP="009C4BC1"/>
        </w:tc>
      </w:tr>
      <w:tr w:rsidR="00331EC3" w:rsidTr="009C4BC1">
        <w:tblPrEx>
          <w:tblCellMar>
            <w:top w:w="0" w:type="dxa"/>
            <w:bottom w:w="0" w:type="dxa"/>
          </w:tblCellMar>
        </w:tblPrEx>
        <w:tc>
          <w:tcPr>
            <w:tcW w:w="1724" w:type="dxa"/>
          </w:tcPr>
          <w:p w:rsidR="00331EC3" w:rsidRDefault="00331EC3" w:rsidP="009C4BC1">
            <w:r>
              <w:t>Madagaskar</w:t>
            </w:r>
          </w:p>
        </w:tc>
        <w:tc>
          <w:tcPr>
            <w:tcW w:w="1724" w:type="dxa"/>
          </w:tcPr>
          <w:p w:rsidR="00331EC3" w:rsidRDefault="00331EC3" w:rsidP="009C4BC1"/>
        </w:tc>
        <w:tc>
          <w:tcPr>
            <w:tcW w:w="1724" w:type="dxa"/>
          </w:tcPr>
          <w:p w:rsidR="00331EC3" w:rsidRDefault="00331EC3" w:rsidP="009C4BC1"/>
        </w:tc>
        <w:tc>
          <w:tcPr>
            <w:tcW w:w="1724" w:type="dxa"/>
          </w:tcPr>
          <w:p w:rsidR="00331EC3" w:rsidRDefault="00331EC3" w:rsidP="009C4BC1">
            <w:r>
              <w:t>Malá Syrta</w:t>
            </w:r>
          </w:p>
        </w:tc>
        <w:tc>
          <w:tcPr>
            <w:tcW w:w="1454" w:type="dxa"/>
          </w:tcPr>
          <w:p w:rsidR="00331EC3" w:rsidRDefault="00331EC3" w:rsidP="009C4BC1"/>
        </w:tc>
        <w:tc>
          <w:tcPr>
            <w:tcW w:w="1994" w:type="dxa"/>
          </w:tcPr>
          <w:p w:rsidR="00331EC3" w:rsidRDefault="00331EC3" w:rsidP="009C4BC1"/>
        </w:tc>
      </w:tr>
      <w:tr w:rsidR="00331EC3" w:rsidTr="009C4BC1">
        <w:tblPrEx>
          <w:tblCellMar>
            <w:top w:w="0" w:type="dxa"/>
            <w:bottom w:w="0" w:type="dxa"/>
          </w:tblCellMar>
        </w:tblPrEx>
        <w:tc>
          <w:tcPr>
            <w:tcW w:w="1724" w:type="dxa"/>
          </w:tcPr>
          <w:p w:rsidR="00331EC3" w:rsidRDefault="00331EC3" w:rsidP="009C4BC1">
            <w:r>
              <w:t>Madeira</w:t>
            </w:r>
          </w:p>
        </w:tc>
        <w:tc>
          <w:tcPr>
            <w:tcW w:w="1724" w:type="dxa"/>
          </w:tcPr>
          <w:p w:rsidR="00331EC3" w:rsidRDefault="00331EC3" w:rsidP="009C4BC1"/>
        </w:tc>
        <w:tc>
          <w:tcPr>
            <w:tcW w:w="1724" w:type="dxa"/>
          </w:tcPr>
          <w:p w:rsidR="00331EC3" w:rsidRDefault="00331EC3" w:rsidP="009C4BC1"/>
        </w:tc>
        <w:tc>
          <w:tcPr>
            <w:tcW w:w="1724" w:type="dxa"/>
          </w:tcPr>
          <w:p w:rsidR="00331EC3" w:rsidRDefault="00331EC3" w:rsidP="009C4BC1"/>
        </w:tc>
        <w:tc>
          <w:tcPr>
            <w:tcW w:w="1454" w:type="dxa"/>
          </w:tcPr>
          <w:p w:rsidR="00331EC3" w:rsidRDefault="00331EC3" w:rsidP="009C4BC1"/>
        </w:tc>
        <w:tc>
          <w:tcPr>
            <w:tcW w:w="1994" w:type="dxa"/>
          </w:tcPr>
          <w:p w:rsidR="00331EC3" w:rsidRDefault="00331EC3" w:rsidP="009C4BC1"/>
        </w:tc>
      </w:tr>
      <w:tr w:rsidR="00331EC3" w:rsidTr="009C4BC1">
        <w:tblPrEx>
          <w:tblCellMar>
            <w:top w:w="0" w:type="dxa"/>
            <w:bottom w:w="0" w:type="dxa"/>
          </w:tblCellMar>
        </w:tblPrEx>
        <w:tc>
          <w:tcPr>
            <w:tcW w:w="1724" w:type="dxa"/>
          </w:tcPr>
          <w:p w:rsidR="00331EC3" w:rsidRDefault="00331EC3" w:rsidP="009C4BC1">
            <w:r>
              <w:t>Zanzibar</w:t>
            </w:r>
          </w:p>
        </w:tc>
        <w:tc>
          <w:tcPr>
            <w:tcW w:w="1724" w:type="dxa"/>
          </w:tcPr>
          <w:p w:rsidR="00331EC3" w:rsidRDefault="00331EC3" w:rsidP="009C4BC1"/>
        </w:tc>
        <w:tc>
          <w:tcPr>
            <w:tcW w:w="1724" w:type="dxa"/>
          </w:tcPr>
          <w:p w:rsidR="00331EC3" w:rsidRDefault="00331EC3" w:rsidP="009C4BC1"/>
        </w:tc>
        <w:tc>
          <w:tcPr>
            <w:tcW w:w="1724" w:type="dxa"/>
          </w:tcPr>
          <w:p w:rsidR="00331EC3" w:rsidRDefault="00331EC3" w:rsidP="009C4BC1"/>
        </w:tc>
        <w:tc>
          <w:tcPr>
            <w:tcW w:w="1454" w:type="dxa"/>
          </w:tcPr>
          <w:p w:rsidR="00331EC3" w:rsidRDefault="00331EC3" w:rsidP="009C4BC1"/>
        </w:tc>
        <w:tc>
          <w:tcPr>
            <w:tcW w:w="1994" w:type="dxa"/>
          </w:tcPr>
          <w:p w:rsidR="00331EC3" w:rsidRDefault="00331EC3" w:rsidP="009C4BC1"/>
        </w:tc>
      </w:tr>
      <w:tr w:rsidR="00331EC3" w:rsidTr="009C4BC1">
        <w:tblPrEx>
          <w:tblCellMar>
            <w:top w:w="0" w:type="dxa"/>
            <w:bottom w:w="0" w:type="dxa"/>
          </w:tblCellMar>
        </w:tblPrEx>
        <w:tc>
          <w:tcPr>
            <w:tcW w:w="1724" w:type="dxa"/>
          </w:tcPr>
          <w:p w:rsidR="00331EC3" w:rsidRDefault="00331EC3" w:rsidP="009C4BC1">
            <w:pPr>
              <w:rPr>
                <w:sz w:val="22"/>
              </w:rPr>
            </w:pPr>
            <w:r>
              <w:rPr>
                <w:sz w:val="22"/>
              </w:rPr>
              <w:t>Kanárske ostrovy</w:t>
            </w:r>
          </w:p>
        </w:tc>
        <w:tc>
          <w:tcPr>
            <w:tcW w:w="1724" w:type="dxa"/>
          </w:tcPr>
          <w:p w:rsidR="00331EC3" w:rsidRDefault="00331EC3" w:rsidP="009C4BC1"/>
        </w:tc>
        <w:tc>
          <w:tcPr>
            <w:tcW w:w="1724" w:type="dxa"/>
          </w:tcPr>
          <w:p w:rsidR="00331EC3" w:rsidRDefault="00331EC3" w:rsidP="009C4BC1"/>
        </w:tc>
        <w:tc>
          <w:tcPr>
            <w:tcW w:w="1724" w:type="dxa"/>
          </w:tcPr>
          <w:p w:rsidR="00331EC3" w:rsidRDefault="00331EC3" w:rsidP="009C4BC1"/>
        </w:tc>
        <w:tc>
          <w:tcPr>
            <w:tcW w:w="1454" w:type="dxa"/>
          </w:tcPr>
          <w:p w:rsidR="00331EC3" w:rsidRDefault="00331EC3" w:rsidP="009C4BC1"/>
        </w:tc>
        <w:tc>
          <w:tcPr>
            <w:tcW w:w="1994" w:type="dxa"/>
          </w:tcPr>
          <w:p w:rsidR="00331EC3" w:rsidRDefault="00331EC3" w:rsidP="009C4BC1"/>
        </w:tc>
      </w:tr>
    </w:tbl>
    <w:p w:rsidR="00331EC3" w:rsidRDefault="00331EC3" w:rsidP="00331EC3">
      <w:pPr>
        <w:rPr>
          <w:sz w:val="22"/>
        </w:rPr>
      </w:pPr>
    </w:p>
    <w:p w:rsidR="00331EC3" w:rsidRDefault="00331EC3" w:rsidP="00331EC3">
      <w:pPr>
        <w:spacing w:line="360" w:lineRule="auto"/>
        <w:rPr>
          <w:sz w:val="22"/>
        </w:rPr>
      </w:pPr>
      <w:r>
        <w:rPr>
          <w:sz w:val="22"/>
        </w:rPr>
        <w:t>Guinejský záliv je:   a) najmenší                b) stredný                    c) najväčší</w:t>
      </w:r>
    </w:p>
    <w:p w:rsidR="00331EC3" w:rsidRDefault="00331EC3" w:rsidP="00331EC3">
      <w:pPr>
        <w:spacing w:line="360" w:lineRule="auto"/>
        <w:rPr>
          <w:sz w:val="22"/>
        </w:rPr>
      </w:pPr>
      <w:r>
        <w:rPr>
          <w:sz w:val="22"/>
        </w:rPr>
        <w:t>Gibraltarský prieliv je ....... km dlhý, ........ km široký a najväčšia hĺbka je ........ m.    ( 14, 980, 90 )</w:t>
      </w:r>
    </w:p>
    <w:p w:rsidR="00331EC3" w:rsidRDefault="00331EC3" w:rsidP="00331EC3">
      <w:pPr>
        <w:spacing w:line="360" w:lineRule="auto"/>
        <w:rPr>
          <w:sz w:val="22"/>
        </w:rPr>
      </w:pPr>
      <w:r>
        <w:rPr>
          <w:sz w:val="22"/>
        </w:rPr>
        <w:t>Suezský prieplav je ........ km dlhý, ........ m široký a hlboký ........ m.      ( 20, 195, 365 )</w:t>
      </w:r>
    </w:p>
    <w:p w:rsidR="00331EC3" w:rsidRDefault="00331EC3" w:rsidP="00331EC3">
      <w:pPr>
        <w:spacing w:line="360" w:lineRule="auto"/>
        <w:rPr>
          <w:sz w:val="22"/>
        </w:rPr>
      </w:pPr>
      <w:r>
        <w:rPr>
          <w:sz w:val="22"/>
        </w:rPr>
        <w:t>Madagaskar je:     a) druhý najväčší ostrov svete        b) tretí najväčší ostrov svete   c) štvrtý najväčší ostrov sveta</w:t>
      </w:r>
    </w:p>
    <w:p w:rsidR="00331EC3" w:rsidRDefault="00331EC3" w:rsidP="00331EC3">
      <w:pPr>
        <w:spacing w:line="360" w:lineRule="auto"/>
        <w:rPr>
          <w:sz w:val="22"/>
        </w:rPr>
      </w:pPr>
      <w:r>
        <w:rPr>
          <w:sz w:val="22"/>
        </w:rPr>
        <w:t>Konvoj je ....................................................................................................................................................................</w:t>
      </w:r>
    </w:p>
    <w:p w:rsidR="00331EC3" w:rsidRDefault="00331EC3" w:rsidP="00331EC3">
      <w:pPr>
        <w:rPr>
          <w:sz w:val="22"/>
        </w:rPr>
      </w:pPr>
    </w:p>
    <w:p w:rsidR="00331EC3" w:rsidRDefault="00331EC3" w:rsidP="00331EC3">
      <w:pPr>
        <w:rPr>
          <w:sz w:val="22"/>
        </w:rPr>
      </w:pPr>
    </w:p>
    <w:p w:rsidR="00331EC3" w:rsidRDefault="00331EC3" w:rsidP="00331EC3">
      <w:pPr>
        <w:rPr>
          <w:b/>
          <w:bCs/>
        </w:rPr>
      </w:pPr>
      <w:r>
        <w:rPr>
          <w:b/>
          <w:bCs/>
        </w:rPr>
        <w:t>Povrch – pohoria a nížiny</w:t>
      </w:r>
    </w:p>
    <w:p w:rsidR="00331EC3" w:rsidRDefault="00331EC3" w:rsidP="00331EC3">
      <w:pPr>
        <w:rPr>
          <w:sz w:val="22"/>
        </w:rPr>
      </w:pPr>
    </w:p>
    <w:p w:rsidR="00331EC3" w:rsidRDefault="00331EC3" w:rsidP="00331EC3">
      <w:pPr>
        <w:rPr>
          <w:sz w:val="22"/>
        </w:rPr>
      </w:pPr>
      <w:r>
        <w:rPr>
          <w:sz w:val="22"/>
        </w:rPr>
        <w:t xml:space="preserve">     Povrch Afriky je prevažne hornatý. Najväčšiu časť povrchu tvoria </w:t>
      </w:r>
      <w:r>
        <w:rPr>
          <w:b/>
          <w:bCs/>
          <w:sz w:val="22"/>
        </w:rPr>
        <w:t>plošiny</w:t>
      </w:r>
      <w:r>
        <w:rPr>
          <w:sz w:val="22"/>
        </w:rPr>
        <w:t xml:space="preserve">. Plošiny sú vo vyššej nadmorskej výške, preto sa volajú náhorné plošiny. Plošiny sa postupne dvíhajú od Z a J smerom na V, kde sú najvyššie. Náhorné plošiny na východe Afriky boli zemskými silami rozlámané a tak vznikli </w:t>
      </w:r>
      <w:r>
        <w:rPr>
          <w:b/>
          <w:bCs/>
          <w:sz w:val="22"/>
        </w:rPr>
        <w:t xml:space="preserve">Východoafrické priekopové prepadliny </w:t>
      </w:r>
      <w:r>
        <w:rPr>
          <w:sz w:val="22"/>
        </w:rPr>
        <w:t>( „jazva“, pozdĺž ktorej sa Afrika veľmi pomaly trhá na dve časti).</w:t>
      </w:r>
    </w:p>
    <w:p w:rsidR="00331EC3" w:rsidRDefault="00331EC3" w:rsidP="00331EC3">
      <w:pPr>
        <w:pStyle w:val="Heading2"/>
        <w:rPr>
          <w:b w:val="0"/>
          <w:bCs w:val="0"/>
        </w:rPr>
      </w:pPr>
      <w:r>
        <w:t xml:space="preserve">Pohoria </w:t>
      </w:r>
      <w:r>
        <w:rPr>
          <w:b w:val="0"/>
          <w:bCs w:val="0"/>
        </w:rPr>
        <w:t>- V: Dračie vrchy, Východo-africká vysočina, Kilimandžáro, Etiópska vysočina</w:t>
      </w:r>
    </w:p>
    <w:p w:rsidR="00331EC3" w:rsidRDefault="00331EC3" w:rsidP="00331EC3">
      <w:pPr>
        <w:rPr>
          <w:sz w:val="22"/>
        </w:rPr>
      </w:pPr>
      <w:r>
        <w:rPr>
          <w:sz w:val="22"/>
        </w:rPr>
        <w:t xml:space="preserve">                 Z: Guinejská vysočina, Adamauská vysočina, Atlas, Ahaggar, Tibesti</w:t>
      </w:r>
    </w:p>
    <w:p w:rsidR="00331EC3" w:rsidRDefault="00331EC3" w:rsidP="00331EC3">
      <w:pPr>
        <w:rPr>
          <w:sz w:val="22"/>
        </w:rPr>
      </w:pPr>
      <w:r>
        <w:rPr>
          <w:sz w:val="22"/>
        </w:rPr>
        <w:t xml:space="preserve">      V Afrike sú </w:t>
      </w:r>
      <w:r>
        <w:rPr>
          <w:b/>
          <w:bCs/>
          <w:sz w:val="22"/>
        </w:rPr>
        <w:t xml:space="preserve">zníženiny – </w:t>
      </w:r>
      <w:r>
        <w:rPr>
          <w:sz w:val="22"/>
        </w:rPr>
        <w:t xml:space="preserve">Konžská panva, Čadská panva a na juhu je panva, ktorú vypĺňa púšť Kalahari. </w:t>
      </w:r>
    </w:p>
    <w:p w:rsidR="00331EC3" w:rsidRDefault="00331EC3" w:rsidP="00331EC3">
      <w:pPr>
        <w:rPr>
          <w:sz w:val="22"/>
        </w:rPr>
      </w:pPr>
      <w:r>
        <w:rPr>
          <w:sz w:val="22"/>
        </w:rPr>
        <w:t xml:space="preserve">      Najväčším povrchovým celkom v Afrike je </w:t>
      </w:r>
      <w:r>
        <w:rPr>
          <w:b/>
          <w:bCs/>
          <w:sz w:val="22"/>
        </w:rPr>
        <w:t>púšť Sahara</w:t>
      </w:r>
      <w:r>
        <w:rPr>
          <w:sz w:val="22"/>
        </w:rPr>
        <w:t>. Saharu tvoria väčšinou plošiny, ale sú tu aj pohoria (Ahaggar, Tibesti) a znížené ploché panvy (Čadská panva).</w:t>
      </w:r>
    </w:p>
    <w:p w:rsidR="00331EC3" w:rsidRDefault="00331EC3" w:rsidP="00331EC3">
      <w:pPr>
        <w:rPr>
          <w:sz w:val="22"/>
        </w:rPr>
      </w:pPr>
    </w:p>
    <w:p w:rsidR="00331EC3" w:rsidRDefault="00331EC3" w:rsidP="00331EC3">
      <w:pPr>
        <w:rPr>
          <w:sz w:val="22"/>
        </w:rPr>
      </w:pPr>
      <w:r>
        <w:rPr>
          <w:sz w:val="22"/>
        </w:rPr>
        <w:t>Vytvor dvojice:</w:t>
      </w:r>
    </w:p>
    <w:p w:rsidR="00331EC3" w:rsidRDefault="00331EC3" w:rsidP="00331EC3">
      <w:pPr>
        <w:rPr>
          <w:sz w:val="22"/>
        </w:rPr>
      </w:pPr>
      <w:r>
        <w:rPr>
          <w:sz w:val="22"/>
        </w:rPr>
        <w:t xml:space="preserve">Konžská panva              Kilimandžáro           Etiópska vysočina                Čadská panva    </w:t>
      </w:r>
    </w:p>
    <w:p w:rsidR="00331EC3" w:rsidRDefault="00331EC3" w:rsidP="00331EC3">
      <w:pPr>
        <w:rPr>
          <w:sz w:val="22"/>
        </w:rPr>
      </w:pPr>
      <w:r>
        <w:rPr>
          <w:sz w:val="22"/>
        </w:rPr>
        <w:t xml:space="preserve">    </w:t>
      </w:r>
    </w:p>
    <w:p w:rsidR="0017214D" w:rsidRPr="00331EC3" w:rsidRDefault="00331EC3">
      <w:pPr>
        <w:rPr>
          <w:sz w:val="22"/>
        </w:rPr>
      </w:pPr>
      <w:r>
        <w:rPr>
          <w:sz w:val="22"/>
        </w:rPr>
        <w:t>Nedostatok vody           dažďový prales         najvyššie pohorie                 najrozsiahlejšie pohorie</w:t>
      </w:r>
    </w:p>
    <w:sectPr w:rsidR="0017214D" w:rsidRPr="00331EC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C3"/>
    <w:rsid w:val="00331EC3"/>
    <w:rsid w:val="005343CB"/>
    <w:rsid w:val="0097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qFormat/>
    <w:rsid w:val="00331EC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31EC3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331EC3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31EC3"/>
    <w:pPr>
      <w:keepNext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1EC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rsid w:val="00331EC3"/>
    <w:rPr>
      <w:rFonts w:ascii="Times New Roman" w:eastAsia="Times New Roman" w:hAnsi="Times New Roman" w:cs="Times New Roman"/>
      <w:b/>
      <w:bCs/>
      <w:szCs w:val="24"/>
      <w:lang w:eastAsia="sk-SK"/>
    </w:rPr>
  </w:style>
  <w:style w:type="character" w:customStyle="1" w:styleId="Heading3Char">
    <w:name w:val="Heading 3 Char"/>
    <w:basedOn w:val="DefaultParagraphFont"/>
    <w:link w:val="Heading3"/>
    <w:rsid w:val="00331EC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Heading4Char">
    <w:name w:val="Heading 4 Char"/>
    <w:basedOn w:val="DefaultParagraphFont"/>
    <w:link w:val="Heading4"/>
    <w:rsid w:val="00331EC3"/>
    <w:rPr>
      <w:rFonts w:ascii="Times New Roman" w:eastAsia="Times New Roman" w:hAnsi="Times New Roman" w:cs="Times New Roman"/>
      <w:b/>
      <w:bCs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qFormat/>
    <w:rsid w:val="00331EC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31EC3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331EC3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31EC3"/>
    <w:pPr>
      <w:keepNext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1EC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rsid w:val="00331EC3"/>
    <w:rPr>
      <w:rFonts w:ascii="Times New Roman" w:eastAsia="Times New Roman" w:hAnsi="Times New Roman" w:cs="Times New Roman"/>
      <w:b/>
      <w:bCs/>
      <w:szCs w:val="24"/>
      <w:lang w:eastAsia="sk-SK"/>
    </w:rPr>
  </w:style>
  <w:style w:type="character" w:customStyle="1" w:styleId="Heading3Char">
    <w:name w:val="Heading 3 Char"/>
    <w:basedOn w:val="DefaultParagraphFont"/>
    <w:link w:val="Heading3"/>
    <w:rsid w:val="00331EC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Heading4Char">
    <w:name w:val="Heading 4 Char"/>
    <w:basedOn w:val="DefaultParagraphFont"/>
    <w:link w:val="Heading4"/>
    <w:rsid w:val="00331EC3"/>
    <w:rPr>
      <w:rFonts w:ascii="Times New Roman" w:eastAsia="Times New Roman" w:hAnsi="Times New Roman" w:cs="Times New Roman"/>
      <w:b/>
      <w:bCs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</dc:creator>
  <cp:lastModifiedBy>Pavol</cp:lastModifiedBy>
  <cp:revision>1</cp:revision>
  <dcterms:created xsi:type="dcterms:W3CDTF">2020-05-21T17:38:00Z</dcterms:created>
  <dcterms:modified xsi:type="dcterms:W3CDTF">2020-05-21T17:39:00Z</dcterms:modified>
</cp:coreProperties>
</file>