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ED" w:rsidRDefault="00BF0DED" w:rsidP="00BF0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20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16.1pt;margin-top:-14.3pt;width:506.25pt;height:726.45pt;z-index:251660288" filled="f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sz w:val="32"/>
          <w:szCs w:val="32"/>
        </w:rPr>
        <w:t>Rímske cisárstvo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BF0DED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DED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Podľa akého vzoru sa začali stavať chrámy v Ríme? Pomôž si obrázkom.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606"/>
      </w:tblGrid>
      <w:tr w:rsidR="00BF0DED" w:rsidTr="00AD7967">
        <w:tc>
          <w:tcPr>
            <w:tcW w:w="2660" w:type="dxa"/>
          </w:tcPr>
          <w:p w:rsidR="00BF0DED" w:rsidRPr="00F426C1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C1">
              <w:rPr>
                <w:rFonts w:ascii="Times New Roman" w:hAnsi="Times New Roman" w:cs="Times New Roman"/>
                <w:sz w:val="24"/>
                <w:szCs w:val="24"/>
              </w:rPr>
              <w:t>a) čínskeho</w:t>
            </w:r>
          </w:p>
          <w:p w:rsidR="00BF0DED" w:rsidRPr="00F426C1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C1">
              <w:rPr>
                <w:rFonts w:ascii="Times New Roman" w:hAnsi="Times New Roman" w:cs="Times New Roman"/>
                <w:sz w:val="24"/>
                <w:szCs w:val="24"/>
              </w:rPr>
              <w:t>b) gotického</w:t>
            </w:r>
          </w:p>
          <w:p w:rsidR="00BF0DED" w:rsidRPr="00F426C1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6C1">
              <w:rPr>
                <w:rFonts w:ascii="Times New Roman" w:hAnsi="Times New Roman" w:cs="Times New Roman"/>
                <w:sz w:val="24"/>
                <w:szCs w:val="24"/>
              </w:rPr>
              <w:t>c) gréckeho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552575" cy="1058856"/>
                  <wp:effectExtent l="19050" t="0" r="9525" b="0"/>
                  <wp:docPr id="6" name="obrázek 20" descr="File:Depiction of the Forum Romanum (1866).jp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ile:Depiction of the Forum Romanum (1866).jp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922071" cy="1066800"/>
                  <wp:effectExtent l="19050" t="0" r="0" b="0"/>
                  <wp:docPr id="7" name="obrázek 147" descr="Rímska kultúra |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Rímska kultúra |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71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DED" w:rsidRPr="00A10CD5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5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Rimania venovali veľkú pozornosť  výchove detí. Vzdelávať sa však mohli iba deti z bohatších rodín. </w:t>
      </w:r>
      <w:r w:rsidRPr="001B0B5D">
        <w:rPr>
          <w:rFonts w:ascii="Times New Roman" w:hAnsi="Times New Roman" w:cs="Times New Roman"/>
          <w:b/>
          <w:sz w:val="24"/>
          <w:szCs w:val="24"/>
        </w:rPr>
        <w:t>Vypíš z tabuľky predmety, ktorými sa spočiatku venovali.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BF0DED" w:rsidTr="00AD7967">
        <w:trPr>
          <w:trHeight w:val="433"/>
        </w:trPr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gréčtina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latinčina</w:t>
            </w:r>
          </w:p>
        </w:tc>
      </w:tr>
      <w:tr w:rsidR="00BF0DED" w:rsidTr="00AD7967">
        <w:trPr>
          <w:trHeight w:val="449"/>
        </w:trPr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angličtina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BF0DED" w:rsidTr="00AD7967">
        <w:trPr>
          <w:trHeight w:val="449"/>
        </w:trPr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pracovné vyučovanie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hudobná výchova</w:t>
            </w:r>
          </w:p>
        </w:tc>
        <w:tc>
          <w:tcPr>
            <w:tcW w:w="3025" w:type="dxa"/>
          </w:tcPr>
          <w:p w:rsidR="00BF0DED" w:rsidRDefault="00BF0DED" w:rsidP="00AD796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varenie a pečenie</w:t>
            </w:r>
          </w:p>
        </w:tc>
      </w:tr>
    </w:tbl>
    <w:p w:rsidR="00BF0DED" w:rsidRPr="001B0B5D" w:rsidRDefault="00BF0DED" w:rsidP="00BF0DED">
      <w:pPr>
        <w:spacing w:before="36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F0DED" w:rsidRPr="00EB1922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DED" w:rsidRPr="00282CF6" w:rsidRDefault="00BF0DED" w:rsidP="00BF0D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2CF6">
        <w:rPr>
          <w:rFonts w:ascii="Times New Roman" w:hAnsi="Times New Roman" w:cs="Times New Roman"/>
          <w:b/>
          <w:sz w:val="24"/>
          <w:szCs w:val="24"/>
        </w:rPr>
        <w:t>3. Dopíš do textu slová, z ktorého sa dozviete ako sa „zabávali“ rímsky občania.</w:t>
      </w:r>
    </w:p>
    <w:p w:rsidR="00BF0DED" w:rsidRPr="00282CF6" w:rsidRDefault="00BF0DED" w:rsidP="00BF0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282C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Vďaka kontaktom s kolískou divadla ................. sa divadlá rozšírili aj v starom Ríme. Významnejší ohlas však mali iba ................ . Medzi najznámejších autorov ............. komédií patrili Terentius a Plautus. Napriek tomu sa však návštevy .....................považovali za podradenú zábavu, ktorá .................. iba príslušníkom nižších vrstiev. Rímski občania dávali prednosť bojovnejším predstaveniam, najmä .................. zápasom a ................... bojových vozov. Bežné boli zápasy gladiátor a divými............ . tieto hry sa odohrávali v amfiteátroch. V nich hynuli aj ..................... kresťania.</w:t>
      </w:r>
    </w:p>
    <w:p w:rsidR="00BF0DED" w:rsidRPr="00282CF6" w:rsidRDefault="00BF0DED" w:rsidP="00BF0D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  <w:r w:rsidRPr="00282CF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gladiátorským, komédie, divadla, pretekom, odsúdený, rímskych, Gréckom, patrila, šelmami</w:t>
      </w:r>
    </w:p>
    <w:p w:rsidR="00BF0DED" w:rsidRDefault="00BF0DED" w:rsidP="00BF0DE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565656"/>
          <w:sz w:val="24"/>
          <w:szCs w:val="24"/>
          <w:shd w:val="clear" w:color="auto" w:fill="FFFFFF"/>
          <w:lang w:eastAsia="sk-SK"/>
        </w:rPr>
      </w:pPr>
    </w:p>
    <w:tbl>
      <w:tblPr>
        <w:tblStyle w:val="Mkatabulky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1"/>
        <w:gridCol w:w="5870"/>
      </w:tblGrid>
      <w:tr w:rsidR="00BF0DED" w:rsidTr="00AD7967">
        <w:trPr>
          <w:trHeight w:val="2970"/>
        </w:trPr>
        <w:tc>
          <w:tcPr>
            <w:tcW w:w="3571" w:type="dxa"/>
          </w:tcPr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FC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Ako sa volá najznámejší 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C03FB">
              <w:rPr>
                <w:rFonts w:ascii="Times New Roman" w:hAnsi="Times New Roman" w:cs="Times New Roman"/>
                <w:b/>
                <w:sz w:val="24"/>
                <w:szCs w:val="24"/>
              </w:rPr>
              <w:t>amfiteáter v Ríme?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Kolotoč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Kolégium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0324BD">
              <w:rPr>
                <w:rFonts w:ascii="Times New Roman" w:hAnsi="Times New Roman" w:cs="Times New Roman"/>
                <w:sz w:val="24"/>
                <w:szCs w:val="24"/>
              </w:rPr>
              <w:t>Koloseum</w:t>
            </w:r>
          </w:p>
          <w:p w:rsidR="00BF0DED" w:rsidRPr="001B0B5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Kolovrátok</w:t>
            </w:r>
          </w:p>
        </w:tc>
        <w:tc>
          <w:tcPr>
            <w:tcW w:w="5870" w:type="dxa"/>
          </w:tcPr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Správne priraď </w:t>
            </w:r>
          </w:p>
          <w:p w:rsidR="00BF0DED" w:rsidRPr="00F426C1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amfiteáter                        divadelná hra so smutným dejom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komédia                           priestor s javiskom v strede     </w:t>
            </w:r>
          </w:p>
          <w:p w:rsidR="00BF0DED" w:rsidRDefault="00BF0DED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tragédia                            divadelná hra s veselým dejom</w:t>
            </w:r>
          </w:p>
          <w:p w:rsidR="00BF0DED" w:rsidRDefault="00BF0DED" w:rsidP="00AD7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B19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631360" cy="762000"/>
                  <wp:effectExtent l="19050" t="0" r="6940" b="0"/>
                  <wp:docPr id="9" name="obrázek 144" descr="Great Rome, panorama of Colosseum — Stock Photo © Maugli #5550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Great Rome, panorama of Colosseum — Stock Photo © Maugli #55502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37" cy="76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1247775" cy="765517"/>
                  <wp:effectExtent l="19050" t="0" r="9525" b="0"/>
                  <wp:docPr id="10" name="obrázek 150" descr="A Day in the Life of a Gladiator in Ancient 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 Day in the Life of a Gladiator in Ancient 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6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1C7" w:rsidRDefault="004D11C7"/>
    <w:sectPr w:rsidR="004D11C7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DED"/>
    <w:rsid w:val="004D11C7"/>
    <w:rsid w:val="00B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2020-05-12T15:03:00Z</dcterms:created>
  <dcterms:modified xsi:type="dcterms:W3CDTF">2020-05-12T15:03:00Z</dcterms:modified>
</cp:coreProperties>
</file>