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21" w:rsidRPr="00886ED7" w:rsidRDefault="00533C21" w:rsidP="00533C21">
      <w:pPr>
        <w:rPr>
          <w:b/>
          <w:sz w:val="28"/>
          <w:szCs w:val="28"/>
        </w:rPr>
      </w:pPr>
      <w:r w:rsidRPr="00886ED7">
        <w:rPr>
          <w:b/>
          <w:sz w:val="28"/>
          <w:szCs w:val="28"/>
        </w:rPr>
        <w:t>Zhrnutie učiva – slovesá, odvodené slová, jednovýznamové a viacvýznamové slová, rozprávanie s prvkami opisu</w:t>
      </w:r>
    </w:p>
    <w:p w:rsidR="00533C21" w:rsidRDefault="00533C21" w:rsidP="00533C21">
      <w:pPr>
        <w:rPr>
          <w:rFonts w:ascii="Times New Roman" w:hAnsi="Times New Roman"/>
          <w:sz w:val="24"/>
        </w:rPr>
      </w:pPr>
    </w:p>
    <w:p w:rsidR="00533C21" w:rsidRDefault="00533C21" w:rsidP="00533C21">
      <w:pPr>
        <w:rPr>
          <w:b/>
          <w:i/>
          <w:sz w:val="28"/>
          <w:szCs w:val="28"/>
          <w:u w:val="single"/>
        </w:rPr>
      </w:pPr>
      <w:r>
        <w:rPr>
          <w:b/>
          <w:i/>
          <w:sz w:val="28"/>
          <w:szCs w:val="28"/>
          <w:u w:val="single"/>
        </w:rPr>
        <w:t>Slovesá</w:t>
      </w:r>
    </w:p>
    <w:p w:rsidR="00533C21" w:rsidRPr="00DB52D9" w:rsidRDefault="00533C21" w:rsidP="00533C21">
      <w:pPr>
        <w:rPr>
          <w:sz w:val="24"/>
          <w:szCs w:val="24"/>
        </w:rPr>
      </w:pPr>
      <w:r>
        <w:rPr>
          <w:sz w:val="24"/>
          <w:szCs w:val="24"/>
        </w:rPr>
        <w:t xml:space="preserve">Slovesá sú plnovýznamové ohybné slová, ktoré pomenúvajú, čo osoby, zvieratá a veci robia alebo čo sa s nimi deje: </w:t>
      </w:r>
      <w:r w:rsidRPr="00885C35">
        <w:rPr>
          <w:i/>
          <w:sz w:val="24"/>
          <w:szCs w:val="24"/>
        </w:rPr>
        <w:t>sedieť, spievať, rásť.</w:t>
      </w:r>
      <w:r>
        <w:rPr>
          <w:i/>
          <w:sz w:val="24"/>
          <w:szCs w:val="24"/>
        </w:rPr>
        <w:t xml:space="preserve"> </w:t>
      </w:r>
      <w:r>
        <w:rPr>
          <w:sz w:val="24"/>
          <w:szCs w:val="24"/>
        </w:rPr>
        <w:t xml:space="preserve">Pýtame sa na ne otázkami: </w:t>
      </w:r>
      <w:r w:rsidRPr="001C1DE6">
        <w:rPr>
          <w:b/>
          <w:sz w:val="24"/>
          <w:szCs w:val="24"/>
        </w:rPr>
        <w:t>čo robí? čo robia?</w:t>
      </w:r>
      <w:r>
        <w:rPr>
          <w:sz w:val="24"/>
          <w:szCs w:val="24"/>
        </w:rPr>
        <w:t xml:space="preserve"> Základný tvar slovies je </w:t>
      </w:r>
      <w:r w:rsidRPr="001C1DE6">
        <w:rPr>
          <w:b/>
          <w:sz w:val="24"/>
          <w:szCs w:val="24"/>
        </w:rPr>
        <w:t>neurčitok</w:t>
      </w:r>
      <w:r>
        <w:rPr>
          <w:sz w:val="24"/>
          <w:szCs w:val="24"/>
        </w:rPr>
        <w:t xml:space="preserve"> – tvar slovesa zakončený na –ť (</w:t>
      </w:r>
      <w:r w:rsidRPr="00F643C5">
        <w:rPr>
          <w:i/>
          <w:sz w:val="24"/>
          <w:szCs w:val="24"/>
        </w:rPr>
        <w:t>čítať, písať</w:t>
      </w:r>
      <w:r>
        <w:rPr>
          <w:sz w:val="24"/>
          <w:szCs w:val="24"/>
        </w:rPr>
        <w:t>...)</w:t>
      </w:r>
    </w:p>
    <w:p w:rsidR="00533C21" w:rsidRPr="000722DE" w:rsidRDefault="00533C21" w:rsidP="00533C21">
      <w:pPr>
        <w:rPr>
          <w:sz w:val="24"/>
          <w:szCs w:val="24"/>
        </w:rPr>
      </w:pPr>
      <w:r>
        <w:rPr>
          <w:sz w:val="24"/>
          <w:szCs w:val="24"/>
        </w:rPr>
        <w:t>Vyjadrujú dej:</w:t>
      </w:r>
    </w:p>
    <w:p w:rsidR="00533C21" w:rsidRDefault="00533C21" w:rsidP="00533C21">
      <w:pPr>
        <w:rPr>
          <w:sz w:val="24"/>
          <w:szCs w:val="24"/>
        </w:rPr>
      </w:pPr>
      <w:r>
        <w:rPr>
          <w:sz w:val="24"/>
          <w:szCs w:val="24"/>
        </w:rPr>
        <w:t xml:space="preserve">1. </w:t>
      </w:r>
      <w:r w:rsidRPr="00E27A5A">
        <w:rPr>
          <w:sz w:val="24"/>
          <w:szCs w:val="24"/>
        </w:rPr>
        <w:t xml:space="preserve">ako </w:t>
      </w:r>
      <w:r w:rsidRPr="000722DE">
        <w:rPr>
          <w:b/>
          <w:sz w:val="24"/>
          <w:szCs w:val="24"/>
        </w:rPr>
        <w:t>činnosť</w:t>
      </w:r>
      <w:r w:rsidRPr="00E27A5A">
        <w:rPr>
          <w:sz w:val="24"/>
          <w:szCs w:val="24"/>
        </w:rPr>
        <w:t>, ktorú vykonávajú osoby, zvieratá a</w:t>
      </w:r>
      <w:r>
        <w:rPr>
          <w:sz w:val="24"/>
          <w:szCs w:val="24"/>
        </w:rPr>
        <w:t> </w:t>
      </w:r>
      <w:r w:rsidRPr="00E27A5A">
        <w:rPr>
          <w:sz w:val="24"/>
          <w:szCs w:val="24"/>
        </w:rPr>
        <w:t>veci</w:t>
      </w:r>
      <w:r>
        <w:rPr>
          <w:sz w:val="24"/>
          <w:szCs w:val="24"/>
        </w:rPr>
        <w:t xml:space="preserve"> (</w:t>
      </w:r>
      <w:r w:rsidRPr="000722DE">
        <w:rPr>
          <w:b/>
          <w:sz w:val="24"/>
          <w:szCs w:val="24"/>
        </w:rPr>
        <w:t>činnostné slovesá</w:t>
      </w:r>
      <w:r>
        <w:rPr>
          <w:sz w:val="24"/>
          <w:szCs w:val="24"/>
        </w:rPr>
        <w:t>), napr.</w:t>
      </w:r>
      <w:r w:rsidRPr="00E27A5A">
        <w:rPr>
          <w:sz w:val="24"/>
          <w:szCs w:val="24"/>
        </w:rPr>
        <w:t xml:space="preserve"> maľovať, varí, sadil, vystrihne, tancuje, prichádzali, prosí...</w:t>
      </w:r>
    </w:p>
    <w:p w:rsidR="00533C21" w:rsidRDefault="00533C21" w:rsidP="00533C21">
      <w:pPr>
        <w:rPr>
          <w:sz w:val="24"/>
          <w:szCs w:val="24"/>
        </w:rPr>
      </w:pPr>
      <w:r w:rsidRPr="000722DE">
        <w:rPr>
          <w:sz w:val="24"/>
          <w:szCs w:val="24"/>
        </w:rPr>
        <w:t xml:space="preserve">2. ako </w:t>
      </w:r>
      <w:r w:rsidRPr="000722DE">
        <w:rPr>
          <w:b/>
          <w:sz w:val="24"/>
          <w:szCs w:val="24"/>
        </w:rPr>
        <w:t>stav či zmenu stavu</w:t>
      </w:r>
      <w:r w:rsidRPr="000722DE">
        <w:rPr>
          <w:sz w:val="24"/>
          <w:szCs w:val="24"/>
        </w:rPr>
        <w:t>, v ktorom sa nachádzajú osoby, zvieratá a</w:t>
      </w:r>
      <w:r>
        <w:rPr>
          <w:sz w:val="24"/>
          <w:szCs w:val="24"/>
        </w:rPr>
        <w:t> </w:t>
      </w:r>
      <w:r w:rsidRPr="000722DE">
        <w:rPr>
          <w:sz w:val="24"/>
          <w:szCs w:val="24"/>
        </w:rPr>
        <w:t>veci</w:t>
      </w:r>
      <w:r>
        <w:rPr>
          <w:sz w:val="24"/>
          <w:szCs w:val="24"/>
        </w:rPr>
        <w:t xml:space="preserve"> (</w:t>
      </w:r>
      <w:r w:rsidRPr="000722DE">
        <w:rPr>
          <w:b/>
          <w:sz w:val="24"/>
          <w:szCs w:val="24"/>
        </w:rPr>
        <w:t>stavové slovesá</w:t>
      </w:r>
      <w:r>
        <w:rPr>
          <w:sz w:val="24"/>
          <w:szCs w:val="24"/>
        </w:rPr>
        <w:t xml:space="preserve">), napr. rásť, zostarol, dozrieva, </w:t>
      </w:r>
      <w:r w:rsidRPr="000722DE">
        <w:rPr>
          <w:sz w:val="24"/>
          <w:szCs w:val="24"/>
        </w:rPr>
        <w:t>zbledol, uschli...</w:t>
      </w:r>
    </w:p>
    <w:p w:rsidR="00533C21" w:rsidRPr="00885C35" w:rsidRDefault="00533C21" w:rsidP="00533C21">
      <w:pPr>
        <w:rPr>
          <w:sz w:val="24"/>
          <w:szCs w:val="24"/>
        </w:rPr>
      </w:pPr>
      <w:r>
        <w:rPr>
          <w:sz w:val="24"/>
          <w:szCs w:val="24"/>
        </w:rPr>
        <w:t xml:space="preserve">Rozlišujeme tieto </w:t>
      </w:r>
      <w:r w:rsidRPr="001C1DE6">
        <w:rPr>
          <w:sz w:val="24"/>
          <w:szCs w:val="24"/>
          <w:u w:val="single"/>
        </w:rPr>
        <w:t>gramatické kategórie:</w:t>
      </w:r>
    </w:p>
    <w:p w:rsidR="00533C21" w:rsidRDefault="00533C21" w:rsidP="00533C21">
      <w:pPr>
        <w:pStyle w:val="Odsekzoznamu"/>
        <w:ind w:left="0"/>
        <w:rPr>
          <w:sz w:val="24"/>
          <w:szCs w:val="24"/>
        </w:rPr>
      </w:pPr>
      <w:r>
        <w:rPr>
          <w:sz w:val="24"/>
          <w:szCs w:val="24"/>
          <w:u w:val="single"/>
        </w:rPr>
        <w:t>osoba</w:t>
      </w:r>
      <w:r w:rsidRPr="00E85DCF">
        <w:rPr>
          <w:sz w:val="24"/>
          <w:szCs w:val="24"/>
          <w:u w:val="single"/>
        </w:rPr>
        <w:t>:</w:t>
      </w:r>
      <w:r>
        <w:rPr>
          <w:sz w:val="24"/>
          <w:szCs w:val="24"/>
        </w:rPr>
        <w:t xml:space="preserve"> 1. (ja, my), 2. (ty, vy), 3. (on, ona, ono, oni, ony), napr. robím – robíš – robí...</w:t>
      </w:r>
    </w:p>
    <w:p w:rsidR="00533C21" w:rsidRDefault="00533C21" w:rsidP="00533C21">
      <w:pPr>
        <w:pStyle w:val="Odsekzoznamu"/>
        <w:ind w:left="0"/>
        <w:rPr>
          <w:sz w:val="24"/>
          <w:szCs w:val="24"/>
        </w:rPr>
      </w:pPr>
    </w:p>
    <w:p w:rsidR="00533C21" w:rsidRPr="00885C35" w:rsidRDefault="00533C21" w:rsidP="00533C21">
      <w:pPr>
        <w:pStyle w:val="Odsekzoznamu"/>
        <w:ind w:left="0"/>
        <w:rPr>
          <w:sz w:val="24"/>
          <w:szCs w:val="24"/>
        </w:rPr>
      </w:pPr>
      <w:r w:rsidRPr="00885C35">
        <w:rPr>
          <w:sz w:val="24"/>
          <w:szCs w:val="24"/>
          <w:u w:val="single"/>
        </w:rPr>
        <w:t>číslo:</w:t>
      </w:r>
      <w:r>
        <w:rPr>
          <w:sz w:val="24"/>
          <w:szCs w:val="24"/>
        </w:rPr>
        <w:t xml:space="preserve"> jednotné (singulár) a množné (plurál), napr. </w:t>
      </w:r>
      <w:r w:rsidRPr="00DB52D9">
        <w:rPr>
          <w:i/>
          <w:sz w:val="24"/>
          <w:szCs w:val="24"/>
        </w:rPr>
        <w:t>robím - robíme</w:t>
      </w:r>
    </w:p>
    <w:p w:rsidR="00533C21" w:rsidRDefault="00533C21" w:rsidP="00533C21">
      <w:pPr>
        <w:pStyle w:val="Odsekzoznamu"/>
        <w:ind w:left="0"/>
        <w:rPr>
          <w:sz w:val="24"/>
          <w:szCs w:val="24"/>
        </w:rPr>
      </w:pPr>
    </w:p>
    <w:p w:rsidR="00533C21" w:rsidRDefault="00533C21" w:rsidP="00533C21">
      <w:pPr>
        <w:pStyle w:val="Odsekzoznamu"/>
        <w:ind w:left="0"/>
        <w:rPr>
          <w:sz w:val="24"/>
          <w:szCs w:val="24"/>
        </w:rPr>
      </w:pPr>
      <w:r>
        <w:rPr>
          <w:sz w:val="24"/>
          <w:szCs w:val="24"/>
          <w:u w:val="single"/>
        </w:rPr>
        <w:t>čas</w:t>
      </w:r>
      <w:r w:rsidRPr="00E85DCF">
        <w:rPr>
          <w:sz w:val="24"/>
          <w:szCs w:val="24"/>
          <w:u w:val="single"/>
        </w:rPr>
        <w:t>:</w:t>
      </w:r>
      <w:r>
        <w:rPr>
          <w:sz w:val="24"/>
          <w:szCs w:val="24"/>
          <w:u w:val="single"/>
        </w:rPr>
        <w:t xml:space="preserve"> </w:t>
      </w:r>
      <w:r w:rsidRPr="000722DE">
        <w:rPr>
          <w:sz w:val="24"/>
          <w:szCs w:val="24"/>
        </w:rPr>
        <w:t>vyjadruje, aký je vzťah deja k momentu reči ( prehovoru).</w:t>
      </w:r>
    </w:p>
    <w:p w:rsidR="00533C21" w:rsidRDefault="00533C21" w:rsidP="00533C21">
      <w:pPr>
        <w:pStyle w:val="Odsekzoznamu"/>
        <w:ind w:left="0"/>
        <w:rPr>
          <w:sz w:val="24"/>
          <w:szCs w:val="24"/>
        </w:rPr>
      </w:pPr>
      <w:r>
        <w:rPr>
          <w:sz w:val="24"/>
          <w:szCs w:val="24"/>
        </w:rPr>
        <w:t xml:space="preserve">a/ </w:t>
      </w:r>
      <w:r w:rsidRPr="00DB52D9">
        <w:rPr>
          <w:b/>
          <w:i/>
          <w:sz w:val="24"/>
          <w:szCs w:val="24"/>
        </w:rPr>
        <w:t>prítomný</w:t>
      </w:r>
      <w:r>
        <w:rPr>
          <w:sz w:val="24"/>
          <w:szCs w:val="24"/>
        </w:rPr>
        <w:t xml:space="preserve"> – pri časovaní slovesa k základu slova pridávame prípony</w:t>
      </w:r>
      <w:r w:rsidRPr="000722DE">
        <w:rPr>
          <w:sz w:val="24"/>
          <w:szCs w:val="24"/>
        </w:rPr>
        <w:t>:</w:t>
      </w:r>
      <w:r>
        <w:rPr>
          <w:sz w:val="24"/>
          <w:szCs w:val="24"/>
        </w:rPr>
        <w:t xml:space="preserve"> </w:t>
      </w:r>
      <w:r w:rsidRPr="000722DE">
        <w:rPr>
          <w:sz w:val="24"/>
          <w:szCs w:val="24"/>
        </w:rPr>
        <w:t xml:space="preserve">-m, -š, 0, - </w:t>
      </w:r>
      <w:proofErr w:type="spellStart"/>
      <w:r w:rsidRPr="000722DE">
        <w:rPr>
          <w:sz w:val="24"/>
          <w:szCs w:val="24"/>
        </w:rPr>
        <w:t>me</w:t>
      </w:r>
      <w:proofErr w:type="spellEnd"/>
      <w:r w:rsidRPr="000722DE">
        <w:rPr>
          <w:sz w:val="24"/>
          <w:szCs w:val="24"/>
        </w:rPr>
        <w:t>, -</w:t>
      </w:r>
      <w:proofErr w:type="spellStart"/>
      <w:r w:rsidRPr="000722DE">
        <w:rPr>
          <w:sz w:val="24"/>
          <w:szCs w:val="24"/>
        </w:rPr>
        <w:t>te</w:t>
      </w:r>
      <w:proofErr w:type="spellEnd"/>
      <w:r w:rsidRPr="000722DE">
        <w:rPr>
          <w:sz w:val="24"/>
          <w:szCs w:val="24"/>
        </w:rPr>
        <w:t>, ú/u,</w:t>
      </w:r>
      <w:r>
        <w:rPr>
          <w:sz w:val="24"/>
          <w:szCs w:val="24"/>
        </w:rPr>
        <w:t xml:space="preserve"> -</w:t>
      </w:r>
      <w:proofErr w:type="spellStart"/>
      <w:r>
        <w:rPr>
          <w:sz w:val="24"/>
          <w:szCs w:val="24"/>
        </w:rPr>
        <w:t>jú</w:t>
      </w:r>
      <w:proofErr w:type="spellEnd"/>
      <w:r>
        <w:rPr>
          <w:sz w:val="24"/>
          <w:szCs w:val="24"/>
        </w:rPr>
        <w:t>, -</w:t>
      </w:r>
      <w:proofErr w:type="spellStart"/>
      <w:r w:rsidRPr="000722DE">
        <w:rPr>
          <w:sz w:val="24"/>
          <w:szCs w:val="24"/>
        </w:rPr>
        <w:t>ia</w:t>
      </w:r>
      <w:proofErr w:type="spellEnd"/>
      <w:r w:rsidRPr="000722DE">
        <w:rPr>
          <w:sz w:val="24"/>
          <w:szCs w:val="24"/>
        </w:rPr>
        <w:t>/</w:t>
      </w:r>
      <w:r>
        <w:rPr>
          <w:sz w:val="24"/>
          <w:szCs w:val="24"/>
        </w:rPr>
        <w:t>-</w:t>
      </w:r>
      <w:r w:rsidRPr="000722DE">
        <w:rPr>
          <w:sz w:val="24"/>
          <w:szCs w:val="24"/>
        </w:rPr>
        <w:t>a</w:t>
      </w:r>
      <w:r>
        <w:rPr>
          <w:sz w:val="24"/>
          <w:szCs w:val="24"/>
        </w:rPr>
        <w:t xml:space="preserve"> (</w:t>
      </w:r>
      <w:r w:rsidRPr="00DB52D9">
        <w:rPr>
          <w:i/>
          <w:sz w:val="24"/>
          <w:szCs w:val="24"/>
        </w:rPr>
        <w:t>sedíš, smeje sa, rozmýšľajú, zápasím, sú</w:t>
      </w:r>
      <w:r>
        <w:rPr>
          <w:sz w:val="24"/>
          <w:szCs w:val="24"/>
        </w:rPr>
        <w:t>)</w:t>
      </w:r>
    </w:p>
    <w:p w:rsidR="00533C21" w:rsidRDefault="00533C21" w:rsidP="00533C21">
      <w:pPr>
        <w:pStyle w:val="Odsekzoznamu"/>
        <w:ind w:left="0"/>
        <w:rPr>
          <w:sz w:val="24"/>
          <w:szCs w:val="24"/>
        </w:rPr>
      </w:pPr>
      <w:r>
        <w:rPr>
          <w:sz w:val="24"/>
          <w:szCs w:val="24"/>
        </w:rPr>
        <w:t xml:space="preserve">b/ </w:t>
      </w:r>
      <w:r w:rsidRPr="00DB52D9">
        <w:rPr>
          <w:b/>
          <w:i/>
          <w:sz w:val="24"/>
          <w:szCs w:val="24"/>
        </w:rPr>
        <w:t>minulý</w:t>
      </w:r>
      <w:r>
        <w:rPr>
          <w:sz w:val="24"/>
          <w:szCs w:val="24"/>
        </w:rPr>
        <w:t xml:space="preserve"> -</w:t>
      </w:r>
      <w:r w:rsidRPr="00DB52D9">
        <w:t xml:space="preserve"> </w:t>
      </w:r>
      <w:r w:rsidRPr="00DB52D9">
        <w:rPr>
          <w:sz w:val="24"/>
          <w:szCs w:val="24"/>
        </w:rPr>
        <w:t>pri časovaní</w:t>
      </w:r>
      <w:r>
        <w:rPr>
          <w:sz w:val="24"/>
          <w:szCs w:val="24"/>
        </w:rPr>
        <w:t xml:space="preserve"> slovesa k základu slova</w:t>
      </w:r>
      <w:r w:rsidRPr="00DB52D9">
        <w:rPr>
          <w:sz w:val="24"/>
          <w:szCs w:val="24"/>
        </w:rPr>
        <w:t xml:space="preserve"> </w:t>
      </w:r>
      <w:r>
        <w:rPr>
          <w:sz w:val="24"/>
          <w:szCs w:val="24"/>
        </w:rPr>
        <w:t>p</w:t>
      </w:r>
      <w:r w:rsidRPr="00DB52D9">
        <w:rPr>
          <w:sz w:val="24"/>
          <w:szCs w:val="24"/>
        </w:rPr>
        <w:t>ridávame prípony : -l, -la, -</w:t>
      </w:r>
      <w:proofErr w:type="spellStart"/>
      <w:r w:rsidRPr="00DB52D9">
        <w:rPr>
          <w:sz w:val="24"/>
          <w:szCs w:val="24"/>
        </w:rPr>
        <w:t>lo</w:t>
      </w:r>
      <w:proofErr w:type="spellEnd"/>
      <w:r w:rsidRPr="00DB52D9">
        <w:rPr>
          <w:sz w:val="24"/>
          <w:szCs w:val="24"/>
        </w:rPr>
        <w:t xml:space="preserve">, - </w:t>
      </w:r>
      <w:proofErr w:type="spellStart"/>
      <w:r w:rsidRPr="00DB52D9">
        <w:rPr>
          <w:sz w:val="24"/>
          <w:szCs w:val="24"/>
        </w:rPr>
        <w:t>li</w:t>
      </w:r>
      <w:proofErr w:type="spellEnd"/>
      <w:r>
        <w:rPr>
          <w:sz w:val="24"/>
          <w:szCs w:val="24"/>
        </w:rPr>
        <w:t xml:space="preserve"> (</w:t>
      </w:r>
      <w:r w:rsidRPr="00DB52D9">
        <w:rPr>
          <w:i/>
          <w:sz w:val="24"/>
          <w:szCs w:val="24"/>
        </w:rPr>
        <w:t>povedal,  napísali, kúpali ste sa, ozvala sa, videli, rozhodlo sa</w:t>
      </w:r>
      <w:r>
        <w:rPr>
          <w:sz w:val="24"/>
          <w:szCs w:val="24"/>
        </w:rPr>
        <w:t xml:space="preserve">). K týmto tvarom v 1. a 2. osobe pridávame sloveso </w:t>
      </w:r>
      <w:r w:rsidRPr="0019081C">
        <w:rPr>
          <w:b/>
          <w:sz w:val="24"/>
          <w:szCs w:val="24"/>
        </w:rPr>
        <w:t>byť</w:t>
      </w:r>
      <w:r>
        <w:rPr>
          <w:sz w:val="24"/>
          <w:szCs w:val="24"/>
        </w:rPr>
        <w:t xml:space="preserve"> vyčasované v prítomnom čase.</w:t>
      </w:r>
    </w:p>
    <w:p w:rsidR="00533C21" w:rsidRDefault="00533C21" w:rsidP="00533C21">
      <w:pPr>
        <w:pStyle w:val="Odsekzoznamu"/>
        <w:ind w:left="0"/>
        <w:rPr>
          <w:sz w:val="24"/>
          <w:szCs w:val="24"/>
        </w:rPr>
      </w:pPr>
      <w:r>
        <w:rPr>
          <w:sz w:val="24"/>
          <w:szCs w:val="24"/>
        </w:rPr>
        <w:t xml:space="preserve">c/ </w:t>
      </w:r>
      <w:r w:rsidRPr="00DB52D9">
        <w:rPr>
          <w:b/>
          <w:i/>
          <w:sz w:val="24"/>
          <w:szCs w:val="24"/>
        </w:rPr>
        <w:t>budúci</w:t>
      </w:r>
      <w:r>
        <w:rPr>
          <w:sz w:val="24"/>
          <w:szCs w:val="24"/>
        </w:rPr>
        <w:t xml:space="preserve"> - </w:t>
      </w:r>
      <w:r w:rsidRPr="00DB52D9">
        <w:rPr>
          <w:sz w:val="24"/>
          <w:szCs w:val="24"/>
        </w:rPr>
        <w:t>tvoríme tak, že časujeme sloveso byť v budúcom čase  a k ne</w:t>
      </w:r>
      <w:r>
        <w:rPr>
          <w:sz w:val="24"/>
          <w:szCs w:val="24"/>
        </w:rPr>
        <w:t>mu pridávame neurčitok slovesa (</w:t>
      </w:r>
      <w:r w:rsidRPr="00DB52D9">
        <w:rPr>
          <w:i/>
          <w:sz w:val="24"/>
          <w:szCs w:val="24"/>
        </w:rPr>
        <w:t>bude piecť, zavolá, budú vymieňať, bude pozerať...)</w:t>
      </w:r>
    </w:p>
    <w:p w:rsidR="00533C21" w:rsidRPr="00885C35" w:rsidRDefault="00533C21" w:rsidP="00533C21">
      <w:pPr>
        <w:rPr>
          <w:sz w:val="24"/>
          <w:szCs w:val="24"/>
        </w:rPr>
      </w:pPr>
      <w:r>
        <w:rPr>
          <w:sz w:val="24"/>
          <w:szCs w:val="24"/>
        </w:rPr>
        <w:t xml:space="preserve">Pri časovaní slovies sa vo všetkých ohýbacích príponách píše mäkké </w:t>
      </w:r>
      <w:r w:rsidRPr="00884070">
        <w:rPr>
          <w:b/>
          <w:sz w:val="24"/>
          <w:szCs w:val="24"/>
        </w:rPr>
        <w:t xml:space="preserve">–i/-í </w:t>
      </w:r>
      <w:r>
        <w:rPr>
          <w:sz w:val="24"/>
          <w:szCs w:val="24"/>
        </w:rPr>
        <w:t>(rob</w:t>
      </w:r>
      <w:r w:rsidRPr="00884070">
        <w:rPr>
          <w:b/>
          <w:sz w:val="24"/>
          <w:szCs w:val="24"/>
        </w:rPr>
        <w:t>ím</w:t>
      </w:r>
      <w:r>
        <w:rPr>
          <w:sz w:val="24"/>
          <w:szCs w:val="24"/>
        </w:rPr>
        <w:t xml:space="preserve">, </w:t>
      </w:r>
      <w:r w:rsidRPr="00885C35">
        <w:rPr>
          <w:sz w:val="24"/>
          <w:szCs w:val="24"/>
        </w:rPr>
        <w:t>rob</w:t>
      </w:r>
      <w:r w:rsidRPr="00884070">
        <w:rPr>
          <w:b/>
          <w:sz w:val="24"/>
          <w:szCs w:val="24"/>
        </w:rPr>
        <w:t>íš</w:t>
      </w:r>
      <w:r>
        <w:rPr>
          <w:sz w:val="24"/>
          <w:szCs w:val="24"/>
        </w:rPr>
        <w:t>, rob</w:t>
      </w:r>
      <w:r w:rsidRPr="00885C35">
        <w:rPr>
          <w:b/>
          <w:sz w:val="24"/>
          <w:szCs w:val="24"/>
        </w:rPr>
        <w:t>í</w:t>
      </w:r>
      <w:r>
        <w:rPr>
          <w:sz w:val="24"/>
          <w:szCs w:val="24"/>
        </w:rPr>
        <w:t>, rob</w:t>
      </w:r>
      <w:r w:rsidRPr="00884070">
        <w:rPr>
          <w:b/>
          <w:sz w:val="24"/>
          <w:szCs w:val="24"/>
        </w:rPr>
        <w:t>íme</w:t>
      </w:r>
      <w:r>
        <w:rPr>
          <w:sz w:val="24"/>
          <w:szCs w:val="24"/>
        </w:rPr>
        <w:t>, rob</w:t>
      </w:r>
      <w:r w:rsidRPr="00884070">
        <w:rPr>
          <w:b/>
          <w:sz w:val="24"/>
          <w:szCs w:val="24"/>
        </w:rPr>
        <w:t>íte</w:t>
      </w:r>
      <w:r>
        <w:rPr>
          <w:sz w:val="24"/>
          <w:szCs w:val="24"/>
        </w:rPr>
        <w:t>, rob</w:t>
      </w:r>
      <w:r w:rsidRPr="00884070">
        <w:rPr>
          <w:b/>
          <w:sz w:val="24"/>
          <w:szCs w:val="24"/>
        </w:rPr>
        <w:t>il</w:t>
      </w:r>
      <w:r>
        <w:rPr>
          <w:sz w:val="24"/>
          <w:szCs w:val="24"/>
        </w:rPr>
        <w:t>, bude rob</w:t>
      </w:r>
      <w:r w:rsidRPr="00884070">
        <w:rPr>
          <w:b/>
          <w:sz w:val="24"/>
          <w:szCs w:val="24"/>
        </w:rPr>
        <w:t>iť</w:t>
      </w:r>
      <w:r>
        <w:rPr>
          <w:sz w:val="24"/>
          <w:szCs w:val="24"/>
        </w:rPr>
        <w:t>)</w:t>
      </w:r>
    </w:p>
    <w:p w:rsidR="00533C21" w:rsidRDefault="00533C21" w:rsidP="00533C21">
      <w:pPr>
        <w:spacing w:after="160" w:line="256" w:lineRule="auto"/>
        <w:rPr>
          <w:rFonts w:ascii="Arial Narrow" w:hAnsi="Arial Narrow"/>
          <w:b/>
          <w:color w:val="FFC000"/>
          <w:sz w:val="28"/>
        </w:rPr>
      </w:pPr>
    </w:p>
    <w:p w:rsidR="00533C21" w:rsidRPr="000C3EE7" w:rsidRDefault="00533C21" w:rsidP="00533C21">
      <w:pPr>
        <w:spacing w:after="160" w:line="256" w:lineRule="auto"/>
        <w:rPr>
          <w:b/>
          <w:i/>
          <w:sz w:val="28"/>
          <w:szCs w:val="28"/>
          <w:u w:val="single"/>
        </w:rPr>
      </w:pPr>
      <w:r w:rsidRPr="000C3EE7">
        <w:rPr>
          <w:b/>
          <w:i/>
          <w:sz w:val="28"/>
          <w:szCs w:val="28"/>
          <w:u w:val="single"/>
        </w:rPr>
        <w:t>Slabičné a neslabičné predpony, odvodené slová</w:t>
      </w:r>
    </w:p>
    <w:p w:rsidR="00533C21" w:rsidRPr="000C3EE7" w:rsidRDefault="00533C21" w:rsidP="00533C21">
      <w:pPr>
        <w:spacing w:after="160" w:line="256" w:lineRule="auto"/>
        <w:rPr>
          <w:sz w:val="24"/>
          <w:szCs w:val="24"/>
        </w:rPr>
      </w:pPr>
      <w:r w:rsidRPr="000C3EE7">
        <w:rPr>
          <w:b/>
          <w:sz w:val="24"/>
          <w:szCs w:val="24"/>
        </w:rPr>
        <w:t>Odvodené slovo</w:t>
      </w:r>
      <w:r w:rsidRPr="000C3EE7">
        <w:rPr>
          <w:sz w:val="24"/>
          <w:szCs w:val="24"/>
        </w:rPr>
        <w:t xml:space="preserve"> sa skladá z dvoch častí:</w:t>
      </w:r>
    </w:p>
    <w:p w:rsidR="00533C21" w:rsidRPr="002A4F35" w:rsidRDefault="00533C21" w:rsidP="00533C21">
      <w:pPr>
        <w:spacing w:after="160" w:line="256" w:lineRule="auto"/>
        <w:rPr>
          <w:i/>
          <w:sz w:val="24"/>
          <w:szCs w:val="24"/>
        </w:rPr>
      </w:pPr>
      <w:r w:rsidRPr="002A4F35">
        <w:rPr>
          <w:i/>
          <w:sz w:val="24"/>
          <w:szCs w:val="24"/>
        </w:rPr>
        <w:t>A/ slovotvorná predpona + slovotvorný základ</w:t>
      </w:r>
    </w:p>
    <w:p w:rsidR="00533C21" w:rsidRPr="0086758F" w:rsidRDefault="00533C21" w:rsidP="00533C21">
      <w:pPr>
        <w:spacing w:after="160" w:line="256" w:lineRule="auto"/>
        <w:rPr>
          <w:sz w:val="24"/>
          <w:szCs w:val="24"/>
        </w:rPr>
      </w:pPr>
      <w:r w:rsidRPr="0086758F">
        <w:rPr>
          <w:sz w:val="24"/>
          <w:szCs w:val="24"/>
        </w:rPr>
        <w:t xml:space="preserve">                                   </w:t>
      </w:r>
      <w:proofErr w:type="spellStart"/>
      <w:r w:rsidRPr="0086758F">
        <w:rPr>
          <w:sz w:val="24"/>
          <w:szCs w:val="24"/>
        </w:rPr>
        <w:t>na+učiť</w:t>
      </w:r>
      <w:proofErr w:type="spellEnd"/>
    </w:p>
    <w:p w:rsidR="00533C21" w:rsidRPr="0086758F" w:rsidRDefault="00533C21" w:rsidP="00533C21">
      <w:pPr>
        <w:spacing w:after="160" w:line="256" w:lineRule="auto"/>
        <w:rPr>
          <w:sz w:val="24"/>
          <w:szCs w:val="24"/>
        </w:rPr>
      </w:pPr>
      <w:r w:rsidRPr="0086758F">
        <w:rPr>
          <w:sz w:val="24"/>
          <w:szCs w:val="24"/>
        </w:rPr>
        <w:t xml:space="preserve">                                 </w:t>
      </w:r>
      <w:proofErr w:type="spellStart"/>
      <w:r w:rsidRPr="0086758F">
        <w:rPr>
          <w:sz w:val="24"/>
          <w:szCs w:val="24"/>
        </w:rPr>
        <w:t>pod</w:t>
      </w:r>
      <w:r>
        <w:rPr>
          <w:sz w:val="24"/>
          <w:szCs w:val="24"/>
        </w:rPr>
        <w:t>+písať</w:t>
      </w:r>
      <w:proofErr w:type="spellEnd"/>
    </w:p>
    <w:p w:rsidR="00533C21" w:rsidRPr="002A4F35" w:rsidRDefault="00533C21" w:rsidP="00533C21">
      <w:pPr>
        <w:spacing w:after="160" w:line="256" w:lineRule="auto"/>
        <w:rPr>
          <w:i/>
          <w:sz w:val="24"/>
          <w:szCs w:val="24"/>
        </w:rPr>
      </w:pPr>
      <w:r w:rsidRPr="002A4F35">
        <w:rPr>
          <w:i/>
          <w:sz w:val="24"/>
          <w:szCs w:val="24"/>
        </w:rPr>
        <w:lastRenderedPageBreak/>
        <w:t>B/ slovotvorný základ + slovotvorná prípona</w:t>
      </w:r>
    </w:p>
    <w:p w:rsidR="00533C21" w:rsidRPr="0086758F" w:rsidRDefault="00533C21" w:rsidP="00533C21">
      <w:pPr>
        <w:spacing w:after="160" w:line="256" w:lineRule="auto"/>
        <w:rPr>
          <w:sz w:val="24"/>
          <w:szCs w:val="24"/>
        </w:rPr>
      </w:pPr>
      <w:r w:rsidRPr="0086758F">
        <w:rPr>
          <w:sz w:val="24"/>
          <w:szCs w:val="24"/>
        </w:rPr>
        <w:t xml:space="preserve">                    ded(o)+</w:t>
      </w:r>
      <w:proofErr w:type="spellStart"/>
      <w:r w:rsidRPr="0086758F">
        <w:rPr>
          <w:sz w:val="24"/>
          <w:szCs w:val="24"/>
        </w:rPr>
        <w:t>ko</w:t>
      </w:r>
      <w:proofErr w:type="spellEnd"/>
    </w:p>
    <w:p w:rsidR="00533C21" w:rsidRDefault="00533C21" w:rsidP="00533C21">
      <w:pPr>
        <w:spacing w:after="160" w:line="256" w:lineRule="auto"/>
        <w:rPr>
          <w:sz w:val="24"/>
          <w:szCs w:val="24"/>
        </w:rPr>
      </w:pPr>
      <w:r w:rsidRPr="0086758F">
        <w:rPr>
          <w:sz w:val="24"/>
          <w:szCs w:val="24"/>
        </w:rPr>
        <w:t xml:space="preserve">                      </w:t>
      </w:r>
      <w:proofErr w:type="spellStart"/>
      <w:r w:rsidRPr="0086758F">
        <w:rPr>
          <w:sz w:val="24"/>
          <w:szCs w:val="24"/>
        </w:rPr>
        <w:t>chlap+ček</w:t>
      </w:r>
      <w:proofErr w:type="spellEnd"/>
    </w:p>
    <w:p w:rsidR="00533C21" w:rsidRDefault="00533C21" w:rsidP="00533C21">
      <w:pPr>
        <w:spacing w:after="160" w:line="256" w:lineRule="auto"/>
        <w:rPr>
          <w:b/>
          <w:sz w:val="24"/>
          <w:szCs w:val="24"/>
          <w:u w:val="single"/>
        </w:rPr>
      </w:pPr>
    </w:p>
    <w:p w:rsidR="00533C21" w:rsidRPr="000C3EE7" w:rsidRDefault="00533C21" w:rsidP="00533C21">
      <w:pPr>
        <w:spacing w:after="160" w:line="256" w:lineRule="auto"/>
        <w:rPr>
          <w:b/>
          <w:sz w:val="24"/>
          <w:szCs w:val="24"/>
          <w:u w:val="single"/>
        </w:rPr>
      </w:pPr>
      <w:r w:rsidRPr="000C3EE7">
        <w:rPr>
          <w:b/>
          <w:sz w:val="24"/>
          <w:szCs w:val="24"/>
          <w:u w:val="single"/>
        </w:rPr>
        <w:t>odvodzovanie predponami</w:t>
      </w:r>
    </w:p>
    <w:p w:rsidR="00533C21" w:rsidRPr="0086758F" w:rsidRDefault="00533C21" w:rsidP="00533C21">
      <w:pPr>
        <w:spacing w:after="160" w:line="256" w:lineRule="auto"/>
        <w:rPr>
          <w:b/>
          <w:i/>
          <w:sz w:val="24"/>
          <w:szCs w:val="24"/>
        </w:rPr>
      </w:pPr>
      <w:r w:rsidRPr="0086758F">
        <w:rPr>
          <w:b/>
          <w:i/>
          <w:sz w:val="24"/>
          <w:szCs w:val="24"/>
        </w:rPr>
        <w:t>základové slovo                          odvodené slovo</w:t>
      </w:r>
    </w:p>
    <w:p w:rsidR="00533C21" w:rsidRPr="0086758F" w:rsidRDefault="00533C21" w:rsidP="00533C21">
      <w:pPr>
        <w:spacing w:after="160" w:line="256" w:lineRule="auto"/>
        <w:rPr>
          <w:i/>
          <w:sz w:val="24"/>
          <w:szCs w:val="24"/>
        </w:rPr>
      </w:pPr>
      <w:r w:rsidRPr="0086758F">
        <w:rPr>
          <w:b/>
          <w:i/>
          <w:sz w:val="24"/>
          <w:szCs w:val="24"/>
        </w:rPr>
        <w:t xml:space="preserve"> </w:t>
      </w:r>
      <w:r w:rsidRPr="0086758F">
        <w:rPr>
          <w:i/>
          <w:sz w:val="24"/>
          <w:szCs w:val="24"/>
        </w:rPr>
        <w:t>čítať                                               prečítať</w:t>
      </w:r>
    </w:p>
    <w:p w:rsidR="00533C21" w:rsidRPr="0086758F" w:rsidRDefault="00533C21" w:rsidP="00533C21">
      <w:pPr>
        <w:spacing w:after="160" w:line="256" w:lineRule="auto"/>
        <w:rPr>
          <w:sz w:val="24"/>
          <w:szCs w:val="24"/>
        </w:rPr>
      </w:pPr>
      <w:r w:rsidRPr="0086758F">
        <w:rPr>
          <w:sz w:val="24"/>
          <w:szCs w:val="24"/>
        </w:rPr>
        <w:t xml:space="preserve">                                                       pre - </w:t>
      </w:r>
      <w:proofErr w:type="spellStart"/>
      <w:r w:rsidRPr="0086758F">
        <w:rPr>
          <w:sz w:val="24"/>
          <w:szCs w:val="24"/>
        </w:rPr>
        <w:t>sl.predpona</w:t>
      </w:r>
      <w:proofErr w:type="spellEnd"/>
    </w:p>
    <w:p w:rsidR="00533C21" w:rsidRDefault="00533C21" w:rsidP="00533C21">
      <w:pPr>
        <w:spacing w:after="160" w:line="256" w:lineRule="auto"/>
        <w:rPr>
          <w:b/>
          <w:i/>
          <w:sz w:val="28"/>
          <w:szCs w:val="28"/>
        </w:rPr>
      </w:pPr>
      <w:r>
        <w:rPr>
          <w:b/>
          <w:i/>
          <w:sz w:val="28"/>
          <w:szCs w:val="28"/>
        </w:rPr>
        <w:t xml:space="preserve">                                               </w:t>
      </w:r>
      <w:r>
        <w:rPr>
          <w:sz w:val="24"/>
          <w:szCs w:val="24"/>
        </w:rPr>
        <w:t xml:space="preserve">čítať – </w:t>
      </w:r>
      <w:proofErr w:type="spellStart"/>
      <w:r>
        <w:rPr>
          <w:sz w:val="24"/>
          <w:szCs w:val="24"/>
        </w:rPr>
        <w:t>sl</w:t>
      </w:r>
      <w:proofErr w:type="spellEnd"/>
      <w:r>
        <w:rPr>
          <w:sz w:val="24"/>
          <w:szCs w:val="24"/>
        </w:rPr>
        <w:t>. základ</w:t>
      </w:r>
      <w:r>
        <w:rPr>
          <w:b/>
          <w:i/>
          <w:sz w:val="28"/>
          <w:szCs w:val="28"/>
        </w:rPr>
        <w:t xml:space="preserve">   </w:t>
      </w:r>
    </w:p>
    <w:p w:rsidR="00533C21" w:rsidRPr="0086758F" w:rsidRDefault="00533C21" w:rsidP="00533C21">
      <w:pPr>
        <w:spacing w:after="160" w:line="256" w:lineRule="auto"/>
        <w:rPr>
          <w:b/>
          <w:i/>
          <w:sz w:val="28"/>
          <w:szCs w:val="28"/>
        </w:rPr>
      </w:pPr>
      <w:r>
        <w:rPr>
          <w:b/>
          <w:i/>
          <w:sz w:val="28"/>
          <w:szCs w:val="28"/>
        </w:rPr>
        <w:t xml:space="preserve">    </w:t>
      </w:r>
    </w:p>
    <w:p w:rsidR="00533C21" w:rsidRDefault="00533C21" w:rsidP="00533C21">
      <w:pPr>
        <w:rPr>
          <w:sz w:val="24"/>
          <w:szCs w:val="24"/>
        </w:rPr>
      </w:pPr>
      <w:r>
        <w:rPr>
          <w:sz w:val="24"/>
          <w:szCs w:val="24"/>
        </w:rPr>
        <w:t xml:space="preserve">Pomocou </w:t>
      </w:r>
      <w:r w:rsidRPr="00884070">
        <w:rPr>
          <w:b/>
          <w:sz w:val="24"/>
          <w:szCs w:val="24"/>
        </w:rPr>
        <w:t>predpony</w:t>
      </w:r>
      <w:r>
        <w:rPr>
          <w:b/>
          <w:sz w:val="24"/>
          <w:szCs w:val="24"/>
        </w:rPr>
        <w:t xml:space="preserve"> </w:t>
      </w:r>
      <w:r>
        <w:rPr>
          <w:sz w:val="24"/>
          <w:szCs w:val="24"/>
        </w:rPr>
        <w:t xml:space="preserve">sa odvodzujú nové (odvodené) slová: </w:t>
      </w:r>
      <w:r w:rsidRPr="002A4F35">
        <w:rPr>
          <w:i/>
          <w:sz w:val="24"/>
          <w:szCs w:val="24"/>
        </w:rPr>
        <w:t xml:space="preserve">letieť – </w:t>
      </w:r>
      <w:r w:rsidRPr="002A4F35">
        <w:rPr>
          <w:b/>
          <w:i/>
          <w:sz w:val="24"/>
          <w:szCs w:val="24"/>
        </w:rPr>
        <w:t>pre</w:t>
      </w:r>
      <w:r w:rsidRPr="002A4F35">
        <w:rPr>
          <w:i/>
          <w:sz w:val="24"/>
          <w:szCs w:val="24"/>
        </w:rPr>
        <w:t xml:space="preserve">letieť, trepotať – </w:t>
      </w:r>
      <w:r w:rsidRPr="002A4F35">
        <w:rPr>
          <w:b/>
          <w:i/>
          <w:sz w:val="24"/>
          <w:szCs w:val="24"/>
        </w:rPr>
        <w:t>s</w:t>
      </w:r>
      <w:r w:rsidRPr="002A4F35">
        <w:rPr>
          <w:i/>
          <w:sz w:val="24"/>
          <w:szCs w:val="24"/>
        </w:rPr>
        <w:t xml:space="preserve">trepotať. </w:t>
      </w:r>
      <w:r>
        <w:rPr>
          <w:sz w:val="24"/>
          <w:szCs w:val="24"/>
        </w:rPr>
        <w:t xml:space="preserve">Slovo, od ktorého možno odvodiť nové slovo, sa nazýva </w:t>
      </w:r>
      <w:r w:rsidRPr="002A4F35">
        <w:rPr>
          <w:b/>
          <w:sz w:val="24"/>
          <w:szCs w:val="24"/>
        </w:rPr>
        <w:t>základové slovo.</w:t>
      </w:r>
    </w:p>
    <w:p w:rsidR="00533C21" w:rsidRPr="007B7BE8" w:rsidRDefault="00533C21" w:rsidP="00533C21">
      <w:pPr>
        <w:rPr>
          <w:i/>
          <w:sz w:val="24"/>
          <w:szCs w:val="24"/>
        </w:rPr>
      </w:pPr>
      <w:r w:rsidRPr="007B7BE8">
        <w:rPr>
          <w:b/>
          <w:sz w:val="24"/>
          <w:szCs w:val="24"/>
        </w:rPr>
        <w:t>Slovotvorná predpona</w:t>
      </w:r>
      <w:r>
        <w:rPr>
          <w:sz w:val="24"/>
          <w:szCs w:val="24"/>
        </w:rPr>
        <w:t xml:space="preserve"> </w:t>
      </w:r>
      <w:r w:rsidRPr="007B7BE8">
        <w:rPr>
          <w:sz w:val="24"/>
          <w:szCs w:val="24"/>
        </w:rPr>
        <w:t>s</w:t>
      </w:r>
      <w:r>
        <w:rPr>
          <w:sz w:val="24"/>
          <w:szCs w:val="24"/>
        </w:rPr>
        <w:t>tojí pred slovotvorným základom a významovo ho mení:</w:t>
      </w:r>
      <w:r w:rsidRPr="007B7BE8">
        <w:rPr>
          <w:sz w:val="24"/>
          <w:szCs w:val="24"/>
        </w:rPr>
        <w:t xml:space="preserve"> </w:t>
      </w:r>
      <w:r w:rsidRPr="007B7BE8">
        <w:rPr>
          <w:i/>
          <w:sz w:val="24"/>
          <w:szCs w:val="24"/>
          <w:u w:val="single"/>
        </w:rPr>
        <w:t>pre</w:t>
      </w:r>
      <w:r w:rsidRPr="007B7BE8">
        <w:rPr>
          <w:i/>
          <w:sz w:val="24"/>
          <w:szCs w:val="24"/>
        </w:rPr>
        <w:t xml:space="preserve">písať, </w:t>
      </w:r>
      <w:r w:rsidRPr="007B7BE8">
        <w:rPr>
          <w:i/>
          <w:sz w:val="24"/>
          <w:szCs w:val="24"/>
          <w:u w:val="single"/>
        </w:rPr>
        <w:t>za</w:t>
      </w:r>
      <w:r w:rsidRPr="007B7BE8">
        <w:rPr>
          <w:i/>
          <w:sz w:val="24"/>
          <w:szCs w:val="24"/>
        </w:rPr>
        <w:t xml:space="preserve">písať, </w:t>
      </w:r>
      <w:r w:rsidRPr="007B7BE8">
        <w:rPr>
          <w:i/>
          <w:sz w:val="24"/>
          <w:szCs w:val="24"/>
          <w:u w:val="single"/>
        </w:rPr>
        <w:t>vy</w:t>
      </w:r>
      <w:r w:rsidRPr="007B7BE8">
        <w:rPr>
          <w:i/>
          <w:sz w:val="24"/>
          <w:szCs w:val="24"/>
        </w:rPr>
        <w:t xml:space="preserve">písať, </w:t>
      </w:r>
      <w:r w:rsidRPr="007B7BE8">
        <w:rPr>
          <w:i/>
          <w:sz w:val="24"/>
          <w:szCs w:val="24"/>
          <w:u w:val="single"/>
        </w:rPr>
        <w:t>zá</w:t>
      </w:r>
      <w:r w:rsidRPr="007B7BE8">
        <w:rPr>
          <w:i/>
          <w:sz w:val="24"/>
          <w:szCs w:val="24"/>
        </w:rPr>
        <w:t xml:space="preserve">mienka, </w:t>
      </w:r>
      <w:r w:rsidRPr="007B7BE8">
        <w:rPr>
          <w:i/>
          <w:sz w:val="24"/>
          <w:szCs w:val="24"/>
          <w:u w:val="single"/>
        </w:rPr>
        <w:t>z</w:t>
      </w:r>
      <w:r w:rsidRPr="007B7BE8">
        <w:rPr>
          <w:i/>
          <w:sz w:val="24"/>
          <w:szCs w:val="24"/>
        </w:rPr>
        <w:t xml:space="preserve">ber, </w:t>
      </w:r>
      <w:r w:rsidRPr="007B7BE8">
        <w:rPr>
          <w:i/>
          <w:sz w:val="24"/>
          <w:szCs w:val="24"/>
          <w:u w:val="single"/>
        </w:rPr>
        <w:t>vy</w:t>
      </w:r>
      <w:r w:rsidRPr="007B7BE8">
        <w:rPr>
          <w:i/>
          <w:sz w:val="24"/>
          <w:szCs w:val="24"/>
        </w:rPr>
        <w:t xml:space="preserve">skočiť, </w:t>
      </w:r>
      <w:r w:rsidRPr="007B7BE8">
        <w:rPr>
          <w:i/>
          <w:sz w:val="24"/>
          <w:szCs w:val="24"/>
          <w:u w:val="single"/>
        </w:rPr>
        <w:t>pre</w:t>
      </w:r>
      <w:r w:rsidRPr="007B7BE8">
        <w:rPr>
          <w:i/>
          <w:sz w:val="24"/>
          <w:szCs w:val="24"/>
        </w:rPr>
        <w:t xml:space="preserve">skočiť, </w:t>
      </w:r>
      <w:r w:rsidRPr="007B7BE8">
        <w:rPr>
          <w:i/>
          <w:sz w:val="24"/>
          <w:szCs w:val="24"/>
          <w:u w:val="single"/>
        </w:rPr>
        <w:t>pod</w:t>
      </w:r>
      <w:r w:rsidRPr="007B7BE8">
        <w:rPr>
          <w:i/>
          <w:sz w:val="24"/>
          <w:szCs w:val="24"/>
        </w:rPr>
        <w:t xml:space="preserve">skočiť, </w:t>
      </w:r>
      <w:r w:rsidRPr="007B7BE8">
        <w:rPr>
          <w:i/>
          <w:sz w:val="24"/>
          <w:szCs w:val="24"/>
          <w:u w:val="single"/>
        </w:rPr>
        <w:t>od</w:t>
      </w:r>
      <w:r w:rsidRPr="007B7BE8">
        <w:rPr>
          <w:i/>
          <w:sz w:val="24"/>
          <w:szCs w:val="24"/>
        </w:rPr>
        <w:t>skočiť</w:t>
      </w:r>
    </w:p>
    <w:p w:rsidR="00533C21" w:rsidRPr="007B7BE8" w:rsidRDefault="00533C21" w:rsidP="00533C21">
      <w:pPr>
        <w:rPr>
          <w:i/>
          <w:sz w:val="24"/>
          <w:szCs w:val="24"/>
        </w:rPr>
      </w:pPr>
      <w:r w:rsidRPr="007B7BE8">
        <w:rPr>
          <w:b/>
          <w:sz w:val="24"/>
          <w:szCs w:val="24"/>
        </w:rPr>
        <w:t>Slovotvorný základ</w:t>
      </w:r>
      <w:r w:rsidRPr="007B7BE8">
        <w:rPr>
          <w:sz w:val="24"/>
          <w:szCs w:val="24"/>
        </w:rPr>
        <w:t xml:space="preserve"> je časť odvodeného slova, ktorá ostane po o</w:t>
      </w:r>
      <w:r>
        <w:rPr>
          <w:sz w:val="24"/>
          <w:szCs w:val="24"/>
        </w:rPr>
        <w:t>dtrhnutí slovotvornej predpony (prípony):</w:t>
      </w:r>
      <w:r w:rsidRPr="007B7BE8">
        <w:rPr>
          <w:sz w:val="24"/>
          <w:szCs w:val="24"/>
        </w:rPr>
        <w:t xml:space="preserve"> </w:t>
      </w:r>
      <w:r w:rsidRPr="007B7BE8">
        <w:rPr>
          <w:i/>
          <w:sz w:val="24"/>
          <w:szCs w:val="24"/>
        </w:rPr>
        <w:t>s</w:t>
      </w:r>
      <w:r w:rsidRPr="007B7BE8">
        <w:rPr>
          <w:i/>
          <w:sz w:val="24"/>
          <w:szCs w:val="24"/>
          <w:u w:val="single"/>
        </w:rPr>
        <w:t>počítať</w:t>
      </w:r>
      <w:r w:rsidRPr="007B7BE8">
        <w:rPr>
          <w:i/>
          <w:sz w:val="24"/>
          <w:szCs w:val="24"/>
        </w:rPr>
        <w:t>,  vy</w:t>
      </w:r>
      <w:r w:rsidRPr="007B7BE8">
        <w:rPr>
          <w:i/>
          <w:sz w:val="24"/>
          <w:szCs w:val="24"/>
          <w:u w:val="single"/>
        </w:rPr>
        <w:t>sadiť</w:t>
      </w:r>
      <w:r w:rsidRPr="007B7BE8">
        <w:rPr>
          <w:i/>
          <w:sz w:val="24"/>
          <w:szCs w:val="24"/>
        </w:rPr>
        <w:t>, nad</w:t>
      </w:r>
      <w:r w:rsidRPr="007B7BE8">
        <w:rPr>
          <w:i/>
          <w:sz w:val="24"/>
          <w:szCs w:val="24"/>
          <w:u w:val="single"/>
        </w:rPr>
        <w:t>čas</w:t>
      </w:r>
      <w:r w:rsidRPr="007B7BE8">
        <w:rPr>
          <w:i/>
          <w:sz w:val="24"/>
          <w:szCs w:val="24"/>
        </w:rPr>
        <w:t>, od</w:t>
      </w:r>
      <w:r w:rsidRPr="007B7BE8">
        <w:rPr>
          <w:i/>
          <w:sz w:val="24"/>
          <w:szCs w:val="24"/>
          <w:u w:val="single"/>
        </w:rPr>
        <w:t>let</w:t>
      </w:r>
      <w:r w:rsidRPr="007B7BE8">
        <w:rPr>
          <w:i/>
          <w:sz w:val="24"/>
          <w:szCs w:val="24"/>
        </w:rPr>
        <w:t>, pra</w:t>
      </w:r>
      <w:r w:rsidRPr="007B7BE8">
        <w:rPr>
          <w:i/>
          <w:sz w:val="24"/>
          <w:szCs w:val="24"/>
          <w:u w:val="single"/>
        </w:rPr>
        <w:t>rodičia</w:t>
      </w:r>
    </w:p>
    <w:p w:rsidR="00533C21" w:rsidRDefault="00533C21" w:rsidP="00533C21">
      <w:pPr>
        <w:rPr>
          <w:sz w:val="24"/>
          <w:szCs w:val="24"/>
        </w:rPr>
      </w:pPr>
    </w:p>
    <w:p w:rsidR="00533C21" w:rsidRDefault="00533C21" w:rsidP="00533C21">
      <w:pPr>
        <w:rPr>
          <w:sz w:val="24"/>
          <w:szCs w:val="24"/>
        </w:rPr>
      </w:pPr>
      <w:r>
        <w:rPr>
          <w:sz w:val="24"/>
          <w:szCs w:val="24"/>
        </w:rPr>
        <w:t>Predpony členíme na:</w:t>
      </w:r>
    </w:p>
    <w:p w:rsidR="00533C21" w:rsidRDefault="00533C21" w:rsidP="00533C21">
      <w:pPr>
        <w:rPr>
          <w:sz w:val="24"/>
          <w:szCs w:val="24"/>
        </w:rPr>
      </w:pPr>
      <w:r>
        <w:rPr>
          <w:sz w:val="24"/>
          <w:szCs w:val="24"/>
        </w:rPr>
        <w:t xml:space="preserve">a/ </w:t>
      </w:r>
      <w:r w:rsidRPr="00AD27A2">
        <w:rPr>
          <w:b/>
          <w:sz w:val="24"/>
          <w:szCs w:val="24"/>
        </w:rPr>
        <w:t>slabičné</w:t>
      </w:r>
      <w:r w:rsidRPr="00AD27A2">
        <w:t xml:space="preserve"> </w:t>
      </w:r>
      <w:r w:rsidRPr="00AD27A2">
        <w:rPr>
          <w:i/>
        </w:rPr>
        <w:t xml:space="preserve">- </w:t>
      </w:r>
      <w:r w:rsidRPr="00AD27A2">
        <w:rPr>
          <w:i/>
          <w:sz w:val="24"/>
          <w:szCs w:val="24"/>
        </w:rPr>
        <w:t xml:space="preserve">vy, na, za, po, pred, pod, pri, pre, o, u, </w:t>
      </w:r>
      <w:proofErr w:type="spellStart"/>
      <w:r w:rsidRPr="00AD27A2">
        <w:rPr>
          <w:i/>
          <w:sz w:val="24"/>
          <w:szCs w:val="24"/>
        </w:rPr>
        <w:t>ob</w:t>
      </w:r>
      <w:proofErr w:type="spellEnd"/>
      <w:r w:rsidRPr="00AD27A2">
        <w:rPr>
          <w:i/>
          <w:sz w:val="24"/>
          <w:szCs w:val="24"/>
        </w:rPr>
        <w:t xml:space="preserve">, od, do, </w:t>
      </w:r>
      <w:proofErr w:type="spellStart"/>
      <w:r w:rsidRPr="00AD27A2">
        <w:rPr>
          <w:i/>
          <w:sz w:val="24"/>
          <w:szCs w:val="24"/>
        </w:rPr>
        <w:t>roz</w:t>
      </w:r>
      <w:proofErr w:type="spellEnd"/>
      <w:r w:rsidRPr="00AD27A2">
        <w:rPr>
          <w:i/>
          <w:sz w:val="24"/>
          <w:szCs w:val="24"/>
        </w:rPr>
        <w:t xml:space="preserve">, bez, cez, </w:t>
      </w:r>
      <w:r w:rsidRPr="002A4F35">
        <w:rPr>
          <w:sz w:val="24"/>
          <w:szCs w:val="24"/>
        </w:rPr>
        <w:t>záporová predpona</w:t>
      </w:r>
      <w:r w:rsidRPr="00AD27A2">
        <w:rPr>
          <w:i/>
          <w:sz w:val="24"/>
          <w:szCs w:val="24"/>
        </w:rPr>
        <w:t xml:space="preserve"> ne</w:t>
      </w:r>
      <w:r w:rsidRPr="00AD27A2">
        <w:t xml:space="preserve"> </w:t>
      </w:r>
      <w:r>
        <w:t xml:space="preserve">( </w:t>
      </w:r>
      <w:r w:rsidRPr="00AD27A2">
        <w:rPr>
          <w:sz w:val="24"/>
          <w:szCs w:val="24"/>
          <w:u w:val="single"/>
        </w:rPr>
        <w:t>vy</w:t>
      </w:r>
      <w:r w:rsidRPr="00AD27A2">
        <w:rPr>
          <w:sz w:val="24"/>
          <w:szCs w:val="24"/>
        </w:rPr>
        <w:t xml:space="preserve">skočiť, </w:t>
      </w:r>
      <w:r w:rsidRPr="00AD27A2">
        <w:rPr>
          <w:sz w:val="24"/>
          <w:szCs w:val="24"/>
          <w:u w:val="single"/>
        </w:rPr>
        <w:t>na</w:t>
      </w:r>
      <w:r w:rsidRPr="00AD27A2">
        <w:rPr>
          <w:sz w:val="24"/>
          <w:szCs w:val="24"/>
        </w:rPr>
        <w:t xml:space="preserve">kúpiť, </w:t>
      </w:r>
      <w:r w:rsidRPr="00AD27A2">
        <w:rPr>
          <w:sz w:val="24"/>
          <w:szCs w:val="24"/>
          <w:u w:val="single"/>
        </w:rPr>
        <w:t>za</w:t>
      </w:r>
      <w:r w:rsidRPr="00AD27A2">
        <w:rPr>
          <w:sz w:val="24"/>
          <w:szCs w:val="24"/>
        </w:rPr>
        <w:t xml:space="preserve">platiť, </w:t>
      </w:r>
      <w:r w:rsidRPr="00AD27A2">
        <w:rPr>
          <w:sz w:val="24"/>
          <w:szCs w:val="24"/>
          <w:u w:val="single"/>
        </w:rPr>
        <w:t>po</w:t>
      </w:r>
      <w:r w:rsidRPr="00AD27A2">
        <w:rPr>
          <w:sz w:val="24"/>
          <w:szCs w:val="24"/>
        </w:rPr>
        <w:t xml:space="preserve">strihať, </w:t>
      </w:r>
      <w:r w:rsidRPr="00AD27A2">
        <w:rPr>
          <w:sz w:val="24"/>
          <w:szCs w:val="24"/>
          <w:u w:val="single"/>
        </w:rPr>
        <w:t>pred</w:t>
      </w:r>
      <w:r w:rsidRPr="00AD27A2">
        <w:rPr>
          <w:sz w:val="24"/>
          <w:szCs w:val="24"/>
        </w:rPr>
        <w:t xml:space="preserve">povedať, </w:t>
      </w:r>
      <w:r w:rsidRPr="00AD27A2">
        <w:rPr>
          <w:sz w:val="24"/>
          <w:szCs w:val="24"/>
          <w:u w:val="single"/>
        </w:rPr>
        <w:t>pod</w:t>
      </w:r>
      <w:r w:rsidRPr="00AD27A2">
        <w:rPr>
          <w:sz w:val="24"/>
          <w:szCs w:val="24"/>
        </w:rPr>
        <w:t xml:space="preserve">lepiť, </w:t>
      </w:r>
      <w:r w:rsidRPr="00AD27A2">
        <w:rPr>
          <w:sz w:val="24"/>
          <w:szCs w:val="24"/>
          <w:u w:val="single"/>
        </w:rPr>
        <w:t>pri</w:t>
      </w:r>
      <w:r w:rsidRPr="00AD27A2">
        <w:rPr>
          <w:sz w:val="24"/>
          <w:szCs w:val="24"/>
        </w:rPr>
        <w:t xml:space="preserve">dať, </w:t>
      </w:r>
      <w:r w:rsidRPr="00AD27A2">
        <w:rPr>
          <w:sz w:val="24"/>
          <w:szCs w:val="24"/>
          <w:u w:val="single"/>
        </w:rPr>
        <w:t>pre</w:t>
      </w:r>
      <w:r w:rsidRPr="00AD27A2">
        <w:rPr>
          <w:sz w:val="24"/>
          <w:szCs w:val="24"/>
        </w:rPr>
        <w:t xml:space="preserve">konať, </w:t>
      </w:r>
      <w:r w:rsidRPr="00AD27A2">
        <w:rPr>
          <w:sz w:val="24"/>
          <w:szCs w:val="24"/>
          <w:u w:val="single"/>
        </w:rPr>
        <w:t>o</w:t>
      </w:r>
      <w:r w:rsidRPr="00AD27A2">
        <w:rPr>
          <w:sz w:val="24"/>
          <w:szCs w:val="24"/>
        </w:rPr>
        <w:t xml:space="preserve">písať, </w:t>
      </w:r>
      <w:r w:rsidRPr="00AD27A2">
        <w:rPr>
          <w:sz w:val="24"/>
          <w:szCs w:val="24"/>
          <w:u w:val="single"/>
        </w:rPr>
        <w:t>u</w:t>
      </w:r>
      <w:r>
        <w:rPr>
          <w:sz w:val="24"/>
          <w:szCs w:val="24"/>
        </w:rPr>
        <w:t xml:space="preserve">robiť, </w:t>
      </w:r>
      <w:r w:rsidRPr="00AD27A2">
        <w:rPr>
          <w:sz w:val="24"/>
          <w:szCs w:val="24"/>
          <w:u w:val="single"/>
        </w:rPr>
        <w:t>ob</w:t>
      </w:r>
      <w:r>
        <w:rPr>
          <w:sz w:val="24"/>
          <w:szCs w:val="24"/>
        </w:rPr>
        <w:t xml:space="preserve">sekať, </w:t>
      </w:r>
      <w:r w:rsidRPr="00AD27A2">
        <w:rPr>
          <w:sz w:val="24"/>
          <w:szCs w:val="24"/>
          <w:u w:val="single"/>
        </w:rPr>
        <w:t>od</w:t>
      </w:r>
      <w:r>
        <w:rPr>
          <w:sz w:val="24"/>
          <w:szCs w:val="24"/>
        </w:rPr>
        <w:t xml:space="preserve">rezať, </w:t>
      </w:r>
      <w:r w:rsidRPr="00AD27A2">
        <w:rPr>
          <w:sz w:val="24"/>
          <w:szCs w:val="24"/>
          <w:u w:val="single"/>
        </w:rPr>
        <w:t>do</w:t>
      </w:r>
      <w:r>
        <w:rPr>
          <w:sz w:val="24"/>
          <w:szCs w:val="24"/>
        </w:rPr>
        <w:t xml:space="preserve">brať, </w:t>
      </w:r>
      <w:r w:rsidRPr="00AD27A2">
        <w:rPr>
          <w:sz w:val="24"/>
          <w:szCs w:val="24"/>
          <w:u w:val="single"/>
        </w:rPr>
        <w:t>roz</w:t>
      </w:r>
      <w:r w:rsidRPr="00AD27A2">
        <w:rPr>
          <w:sz w:val="24"/>
          <w:szCs w:val="24"/>
        </w:rPr>
        <w:t xml:space="preserve">lomiť, </w:t>
      </w:r>
      <w:r w:rsidRPr="00AD27A2">
        <w:rPr>
          <w:sz w:val="24"/>
          <w:szCs w:val="24"/>
          <w:u w:val="single"/>
        </w:rPr>
        <w:t>bez</w:t>
      </w:r>
      <w:r w:rsidRPr="00AD27A2">
        <w:rPr>
          <w:sz w:val="24"/>
          <w:szCs w:val="24"/>
        </w:rPr>
        <w:t xml:space="preserve">cenný, </w:t>
      </w:r>
      <w:r w:rsidRPr="00AD27A2">
        <w:rPr>
          <w:sz w:val="24"/>
          <w:szCs w:val="24"/>
          <w:u w:val="single"/>
        </w:rPr>
        <w:t>cez</w:t>
      </w:r>
      <w:r w:rsidRPr="00AD27A2">
        <w:rPr>
          <w:sz w:val="24"/>
          <w:szCs w:val="24"/>
        </w:rPr>
        <w:t xml:space="preserve">poľný, </w:t>
      </w:r>
      <w:r w:rsidRPr="00AD27A2">
        <w:rPr>
          <w:sz w:val="24"/>
          <w:szCs w:val="24"/>
          <w:u w:val="single"/>
        </w:rPr>
        <w:t>ne</w:t>
      </w:r>
      <w:r w:rsidRPr="00AD27A2">
        <w:rPr>
          <w:sz w:val="24"/>
          <w:szCs w:val="24"/>
        </w:rPr>
        <w:t>ležať</w:t>
      </w:r>
    </w:p>
    <w:p w:rsidR="00533C21" w:rsidRDefault="00533C21" w:rsidP="00533C21">
      <w:pPr>
        <w:rPr>
          <w:sz w:val="24"/>
          <w:szCs w:val="24"/>
        </w:rPr>
      </w:pPr>
      <w:r>
        <w:rPr>
          <w:sz w:val="24"/>
          <w:szCs w:val="24"/>
        </w:rPr>
        <w:t>b/</w:t>
      </w:r>
      <w:r w:rsidRPr="00AD27A2">
        <w:rPr>
          <w:b/>
          <w:sz w:val="24"/>
          <w:szCs w:val="24"/>
        </w:rPr>
        <w:t>neslabičné</w:t>
      </w:r>
      <w:r w:rsidRPr="00AD27A2">
        <w:t xml:space="preserve"> </w:t>
      </w:r>
      <w:r w:rsidRPr="00AD27A2">
        <w:rPr>
          <w:i/>
        </w:rPr>
        <w:t xml:space="preserve">- </w:t>
      </w:r>
      <w:proofErr w:type="spellStart"/>
      <w:r w:rsidRPr="00AD27A2">
        <w:rPr>
          <w:i/>
          <w:sz w:val="24"/>
          <w:szCs w:val="24"/>
        </w:rPr>
        <w:t>vz</w:t>
      </w:r>
      <w:proofErr w:type="spellEnd"/>
      <w:r w:rsidRPr="00AD27A2">
        <w:rPr>
          <w:i/>
          <w:sz w:val="24"/>
          <w:szCs w:val="24"/>
        </w:rPr>
        <w:t>, s, z, v</w:t>
      </w:r>
      <w:r>
        <w:rPr>
          <w:sz w:val="24"/>
          <w:szCs w:val="24"/>
        </w:rPr>
        <w:t xml:space="preserve"> (</w:t>
      </w:r>
      <w:r w:rsidRPr="00AD27A2">
        <w:rPr>
          <w:sz w:val="24"/>
          <w:szCs w:val="24"/>
          <w:u w:val="single"/>
        </w:rPr>
        <w:t>vz</w:t>
      </w:r>
      <w:r w:rsidRPr="00AD27A2">
        <w:rPr>
          <w:sz w:val="24"/>
          <w:szCs w:val="24"/>
        </w:rPr>
        <w:t xml:space="preserve">týčiť, </w:t>
      </w:r>
      <w:r w:rsidRPr="00AD27A2">
        <w:rPr>
          <w:sz w:val="24"/>
          <w:szCs w:val="24"/>
          <w:u w:val="single"/>
        </w:rPr>
        <w:t>vz</w:t>
      </w:r>
      <w:r w:rsidRPr="00AD27A2">
        <w:rPr>
          <w:sz w:val="24"/>
          <w:szCs w:val="24"/>
        </w:rPr>
        <w:t xml:space="preserve">kriesiť, </w:t>
      </w:r>
      <w:r w:rsidRPr="00AD27A2">
        <w:rPr>
          <w:sz w:val="24"/>
          <w:szCs w:val="24"/>
          <w:u w:val="single"/>
        </w:rPr>
        <w:t>s</w:t>
      </w:r>
      <w:r w:rsidRPr="00AD27A2">
        <w:rPr>
          <w:sz w:val="24"/>
          <w:szCs w:val="24"/>
        </w:rPr>
        <w:t xml:space="preserve">tlačiť, </w:t>
      </w:r>
      <w:r w:rsidRPr="00AD27A2">
        <w:rPr>
          <w:sz w:val="24"/>
          <w:szCs w:val="24"/>
          <w:u w:val="single"/>
        </w:rPr>
        <w:t>s</w:t>
      </w:r>
      <w:r>
        <w:rPr>
          <w:sz w:val="24"/>
          <w:szCs w:val="24"/>
        </w:rPr>
        <w:t xml:space="preserve">poznať, </w:t>
      </w:r>
      <w:r w:rsidRPr="00AD27A2">
        <w:rPr>
          <w:sz w:val="24"/>
          <w:szCs w:val="24"/>
          <w:u w:val="single"/>
        </w:rPr>
        <w:t>z</w:t>
      </w:r>
      <w:r>
        <w:rPr>
          <w:sz w:val="24"/>
          <w:szCs w:val="24"/>
        </w:rPr>
        <w:t xml:space="preserve">búrať, </w:t>
      </w:r>
      <w:r w:rsidRPr="00AD27A2">
        <w:rPr>
          <w:sz w:val="24"/>
          <w:szCs w:val="24"/>
          <w:u w:val="single"/>
        </w:rPr>
        <w:t>z</w:t>
      </w:r>
      <w:r>
        <w:rPr>
          <w:sz w:val="24"/>
          <w:szCs w:val="24"/>
        </w:rPr>
        <w:t xml:space="preserve">meniť , </w:t>
      </w:r>
      <w:r w:rsidRPr="00AD27A2">
        <w:rPr>
          <w:sz w:val="24"/>
          <w:szCs w:val="24"/>
          <w:u w:val="single"/>
        </w:rPr>
        <w:t>v</w:t>
      </w:r>
      <w:r>
        <w:rPr>
          <w:sz w:val="24"/>
          <w:szCs w:val="24"/>
        </w:rPr>
        <w:t>liať)</w:t>
      </w:r>
    </w:p>
    <w:p w:rsidR="00533C21" w:rsidRDefault="00533C21" w:rsidP="00533C21">
      <w:pPr>
        <w:rPr>
          <w:sz w:val="24"/>
          <w:szCs w:val="24"/>
        </w:rPr>
      </w:pPr>
    </w:p>
    <w:p w:rsidR="00533C21" w:rsidRDefault="00533C21" w:rsidP="00533C21">
      <w:pPr>
        <w:rPr>
          <w:b/>
          <w:sz w:val="24"/>
          <w:szCs w:val="24"/>
        </w:rPr>
      </w:pPr>
      <w:r>
        <w:rPr>
          <w:sz w:val="24"/>
          <w:szCs w:val="24"/>
        </w:rPr>
        <w:t xml:space="preserve">Pomocou predpony </w:t>
      </w:r>
      <w:r w:rsidRPr="00884070">
        <w:rPr>
          <w:b/>
          <w:sz w:val="24"/>
          <w:szCs w:val="24"/>
        </w:rPr>
        <w:t xml:space="preserve">–ne </w:t>
      </w:r>
      <w:r>
        <w:rPr>
          <w:sz w:val="24"/>
          <w:szCs w:val="24"/>
        </w:rPr>
        <w:t xml:space="preserve">tvoríme od slovies </w:t>
      </w:r>
      <w:r w:rsidRPr="00884070">
        <w:rPr>
          <w:b/>
          <w:sz w:val="24"/>
          <w:szCs w:val="24"/>
        </w:rPr>
        <w:t>slová s opačným významom (antonymá)</w:t>
      </w:r>
      <w:r>
        <w:rPr>
          <w:b/>
          <w:sz w:val="24"/>
          <w:szCs w:val="24"/>
        </w:rPr>
        <w:t>.</w:t>
      </w:r>
    </w:p>
    <w:p w:rsidR="00533C21" w:rsidRDefault="00533C21" w:rsidP="00533C21">
      <w:pPr>
        <w:rPr>
          <w:b/>
          <w:sz w:val="24"/>
          <w:szCs w:val="24"/>
        </w:rPr>
      </w:pPr>
    </w:p>
    <w:p w:rsidR="00533C21" w:rsidRDefault="00533C21" w:rsidP="00533C21">
      <w:pPr>
        <w:rPr>
          <w:b/>
          <w:i/>
          <w:sz w:val="28"/>
          <w:szCs w:val="28"/>
          <w:u w:val="single"/>
        </w:rPr>
      </w:pPr>
      <w:r>
        <w:rPr>
          <w:b/>
          <w:i/>
          <w:sz w:val="28"/>
          <w:szCs w:val="28"/>
          <w:u w:val="single"/>
        </w:rPr>
        <w:t>Jednovýznamové a viacvýznamové slová</w:t>
      </w:r>
    </w:p>
    <w:p w:rsidR="00533C21" w:rsidRPr="00A40623" w:rsidRDefault="00533C21" w:rsidP="00533C21">
      <w:pPr>
        <w:spacing w:after="120" w:line="240" w:lineRule="auto"/>
        <w:jc w:val="both"/>
        <w:rPr>
          <w:rFonts w:ascii="Times New Roman" w:hAnsi="Times New Roman"/>
          <w:sz w:val="24"/>
        </w:rPr>
      </w:pPr>
      <w:r>
        <w:rPr>
          <w:b/>
          <w:sz w:val="24"/>
          <w:szCs w:val="24"/>
        </w:rPr>
        <w:t>Jednovýznamové slovo</w:t>
      </w:r>
      <w:r>
        <w:rPr>
          <w:sz w:val="24"/>
          <w:szCs w:val="24"/>
        </w:rPr>
        <w:t xml:space="preserve"> má iba jeden význam. Pomenúva jedinečný, neopakovateľný jav, napr. </w:t>
      </w:r>
      <w:r>
        <w:rPr>
          <w:i/>
          <w:sz w:val="24"/>
          <w:szCs w:val="24"/>
        </w:rPr>
        <w:t xml:space="preserve">vodovod, inštalatér, tulipán, jablko, pohár, dom, obálka, strom, ryba, jedľa, Poľsko, Košice, Mária </w:t>
      </w:r>
      <w:proofErr w:type="spellStart"/>
      <w:r>
        <w:rPr>
          <w:i/>
          <w:sz w:val="24"/>
          <w:szCs w:val="24"/>
        </w:rPr>
        <w:t>Ďuríčková</w:t>
      </w:r>
      <w:proofErr w:type="spellEnd"/>
      <w:r>
        <w:rPr>
          <w:i/>
          <w:sz w:val="24"/>
          <w:szCs w:val="24"/>
        </w:rPr>
        <w:t>.</w:t>
      </w:r>
    </w:p>
    <w:p w:rsidR="00533C21" w:rsidRDefault="00533C21" w:rsidP="00533C21">
      <w:pPr>
        <w:spacing w:after="120" w:line="240" w:lineRule="auto"/>
        <w:jc w:val="both"/>
        <w:rPr>
          <w:sz w:val="24"/>
          <w:szCs w:val="24"/>
        </w:rPr>
      </w:pPr>
      <w:r w:rsidRPr="00B366AD">
        <w:rPr>
          <w:b/>
          <w:sz w:val="24"/>
          <w:szCs w:val="24"/>
        </w:rPr>
        <w:lastRenderedPageBreak/>
        <w:t>Viacvýznamové slov</w:t>
      </w:r>
      <w:r>
        <w:rPr>
          <w:b/>
          <w:sz w:val="24"/>
          <w:szCs w:val="24"/>
        </w:rPr>
        <w:t xml:space="preserve">o </w:t>
      </w:r>
      <w:r>
        <w:rPr>
          <w:sz w:val="24"/>
          <w:szCs w:val="24"/>
        </w:rPr>
        <w:t xml:space="preserve">je rovnako znejúce slovo, ktoré má viac významov. Pomenúva viac javov, napr. </w:t>
      </w:r>
      <w:r w:rsidRPr="002552E2">
        <w:rPr>
          <w:i/>
          <w:sz w:val="24"/>
          <w:szCs w:val="24"/>
        </w:rPr>
        <w:t>noha, hlava</w:t>
      </w:r>
      <w:r>
        <w:rPr>
          <w:i/>
          <w:sz w:val="24"/>
          <w:szCs w:val="24"/>
        </w:rPr>
        <w:t>, oko, pero, jazyk, krídlo, koleno, kohútik, koruna, slimák, hrkútať, zabehnúť</w:t>
      </w:r>
      <w:r w:rsidRPr="002552E2">
        <w:rPr>
          <w:i/>
          <w:sz w:val="24"/>
          <w:szCs w:val="24"/>
        </w:rPr>
        <w:t>.</w:t>
      </w:r>
      <w:r>
        <w:rPr>
          <w:sz w:val="24"/>
          <w:szCs w:val="24"/>
        </w:rPr>
        <w:t xml:space="preserve"> </w:t>
      </w:r>
      <w:r w:rsidRPr="00A40623">
        <w:rPr>
          <w:rFonts w:ascii="Times New Roman" w:hAnsi="Times New Roman"/>
          <w:sz w:val="24"/>
        </w:rPr>
        <w:t xml:space="preserve">Viacvýznamové slovo má jeden </w:t>
      </w:r>
      <w:r w:rsidRPr="00A40623">
        <w:rPr>
          <w:rFonts w:ascii="Times New Roman" w:hAnsi="Times New Roman"/>
          <w:b/>
          <w:sz w:val="24"/>
        </w:rPr>
        <w:t>základný význam</w:t>
      </w:r>
      <w:r w:rsidRPr="00A40623">
        <w:rPr>
          <w:rFonts w:ascii="Times New Roman" w:hAnsi="Times New Roman"/>
          <w:sz w:val="24"/>
        </w:rPr>
        <w:t>. Ďalšie významy</w:t>
      </w:r>
      <w:r>
        <w:rPr>
          <w:rFonts w:ascii="Times New Roman" w:hAnsi="Times New Roman"/>
          <w:sz w:val="24"/>
        </w:rPr>
        <w:t xml:space="preserve"> (</w:t>
      </w:r>
      <w:r w:rsidRPr="006C207B">
        <w:rPr>
          <w:rFonts w:ascii="Times New Roman" w:hAnsi="Times New Roman"/>
          <w:b/>
          <w:sz w:val="24"/>
        </w:rPr>
        <w:t>prenesené</w:t>
      </w:r>
      <w:r>
        <w:rPr>
          <w:rFonts w:ascii="Times New Roman" w:hAnsi="Times New Roman"/>
          <w:sz w:val="24"/>
        </w:rPr>
        <w:t>)</w:t>
      </w:r>
      <w:r w:rsidRPr="00A40623">
        <w:rPr>
          <w:rFonts w:ascii="Times New Roman" w:hAnsi="Times New Roman"/>
          <w:sz w:val="24"/>
        </w:rPr>
        <w:t xml:space="preserve"> získalo viacvýznamové slovo tak, že jeho význam sa preniesol na </w:t>
      </w:r>
      <w:r w:rsidRPr="00A40623">
        <w:rPr>
          <w:rFonts w:ascii="Times New Roman" w:hAnsi="Times New Roman"/>
          <w:b/>
          <w:sz w:val="24"/>
        </w:rPr>
        <w:t>iný podobný jav</w:t>
      </w:r>
      <w:r w:rsidRPr="00A40623">
        <w:rPr>
          <w:rFonts w:ascii="Times New Roman" w:hAnsi="Times New Roman"/>
          <w:sz w:val="24"/>
        </w:rPr>
        <w:t xml:space="preserve">. To znamená, že medzi jednotlivými významami viacvýznamového slova je vždy nejaká </w:t>
      </w:r>
      <w:r w:rsidRPr="00A40623">
        <w:rPr>
          <w:rFonts w:ascii="Times New Roman" w:hAnsi="Times New Roman"/>
          <w:b/>
          <w:sz w:val="24"/>
        </w:rPr>
        <w:t>vonkajšia</w:t>
      </w:r>
      <w:r w:rsidRPr="00990022">
        <w:rPr>
          <w:rFonts w:ascii="Times New Roman" w:hAnsi="Times New Roman"/>
          <w:b/>
          <w:sz w:val="24"/>
        </w:rPr>
        <w:t xml:space="preserve"> podobnosť</w:t>
      </w:r>
      <w:r w:rsidRPr="00A40623">
        <w:rPr>
          <w:rFonts w:ascii="Times New Roman" w:hAnsi="Times New Roman"/>
          <w:b/>
          <w:sz w:val="24"/>
        </w:rPr>
        <w:t xml:space="preserve"> alebo vnútorná súvislosť</w:t>
      </w:r>
      <w:r w:rsidRPr="00A40623">
        <w:rPr>
          <w:rFonts w:ascii="Times New Roman" w:hAnsi="Times New Roman"/>
          <w:sz w:val="24"/>
        </w:rPr>
        <w:t xml:space="preserve"> </w:t>
      </w:r>
      <w:r>
        <w:rPr>
          <w:sz w:val="24"/>
          <w:szCs w:val="24"/>
        </w:rPr>
        <w:t>(napr. šiška z cesta sa podobá na šušku, šišku na strome; noha stola na nohu človeka).</w:t>
      </w:r>
    </w:p>
    <w:p w:rsidR="00533C21" w:rsidRPr="00A40623" w:rsidRDefault="00533C21" w:rsidP="00533C21">
      <w:pPr>
        <w:spacing w:after="120" w:line="240" w:lineRule="auto"/>
        <w:ind w:firstLine="708"/>
        <w:jc w:val="both"/>
        <w:rPr>
          <w:rFonts w:ascii="Times New Roman" w:hAnsi="Times New Roman"/>
          <w:sz w:val="24"/>
        </w:rPr>
      </w:pPr>
      <w:r w:rsidRPr="00A40623">
        <w:rPr>
          <w:rFonts w:ascii="Times New Roman" w:hAnsi="Times New Roman"/>
          <w:sz w:val="24"/>
        </w:rPr>
        <w:tab/>
      </w:r>
    </w:p>
    <w:p w:rsidR="00533C21" w:rsidRPr="00A40623" w:rsidRDefault="00533C21" w:rsidP="00533C21">
      <w:pPr>
        <w:tabs>
          <w:tab w:val="left" w:pos="993"/>
          <w:tab w:val="left" w:pos="4820"/>
          <w:tab w:val="left" w:pos="5954"/>
        </w:tabs>
        <w:spacing w:after="120" w:line="240" w:lineRule="auto"/>
        <w:jc w:val="both"/>
        <w:rPr>
          <w:rFonts w:ascii="Times New Roman" w:hAnsi="Times New Roman"/>
          <w:sz w:val="24"/>
        </w:rPr>
      </w:pPr>
      <w:r>
        <w:rPr>
          <w:rFonts w:ascii="Times New Roman" w:hAnsi="Times New Roman"/>
          <w:b/>
          <w:sz w:val="24"/>
        </w:rPr>
        <w:t>k</w:t>
      </w:r>
      <w:r w:rsidRPr="00A40623">
        <w:rPr>
          <w:rFonts w:ascii="Times New Roman" w:hAnsi="Times New Roman"/>
          <w:b/>
          <w:sz w:val="24"/>
        </w:rPr>
        <w:t>oruna:</w:t>
      </w:r>
      <w:r w:rsidRPr="00A40623">
        <w:rPr>
          <w:rFonts w:ascii="Times New Roman" w:hAnsi="Times New Roman"/>
          <w:sz w:val="24"/>
        </w:rPr>
        <w:t xml:space="preserve"> </w:t>
      </w:r>
      <w:r w:rsidRPr="00A40623">
        <w:rPr>
          <w:rFonts w:ascii="Times New Roman" w:hAnsi="Times New Roman"/>
          <w:sz w:val="24"/>
        </w:rPr>
        <w:tab/>
        <w:t xml:space="preserve">1. Základný význam: </w:t>
      </w:r>
      <w:r w:rsidRPr="00A40623">
        <w:rPr>
          <w:rFonts w:ascii="Times New Roman" w:hAnsi="Times New Roman"/>
          <w:b/>
          <w:i/>
          <w:sz w:val="24"/>
        </w:rPr>
        <w:t>minca</w:t>
      </w:r>
      <w:r w:rsidRPr="00A40623">
        <w:rPr>
          <w:rFonts w:ascii="Times New Roman" w:hAnsi="Times New Roman"/>
          <w:b/>
          <w:i/>
          <w:sz w:val="24"/>
        </w:rPr>
        <w:tab/>
      </w:r>
    </w:p>
    <w:p w:rsidR="00533C21" w:rsidRPr="00A40623" w:rsidRDefault="00533C21" w:rsidP="00533C21">
      <w:pPr>
        <w:tabs>
          <w:tab w:val="left" w:pos="993"/>
          <w:tab w:val="left" w:pos="5954"/>
          <w:tab w:val="left" w:pos="6237"/>
        </w:tabs>
        <w:spacing w:after="120" w:line="240" w:lineRule="auto"/>
        <w:jc w:val="both"/>
        <w:rPr>
          <w:rFonts w:ascii="Times New Roman" w:hAnsi="Times New Roman"/>
          <w:b/>
          <w:i/>
          <w:sz w:val="24"/>
        </w:rPr>
      </w:pPr>
      <w:r w:rsidRPr="00A40623">
        <w:rPr>
          <w:rFonts w:ascii="Times New Roman" w:hAnsi="Times New Roman"/>
          <w:sz w:val="24"/>
        </w:rPr>
        <w:tab/>
        <w:t xml:space="preserve">2. Ďalší význam: </w:t>
      </w:r>
      <w:r w:rsidRPr="00A40623">
        <w:rPr>
          <w:rFonts w:ascii="Times New Roman" w:hAnsi="Times New Roman"/>
          <w:b/>
          <w:i/>
          <w:sz w:val="24"/>
        </w:rPr>
        <w:t>kráľovská koruna</w:t>
      </w:r>
      <w:r w:rsidRPr="00A40623">
        <w:rPr>
          <w:rFonts w:ascii="Times New Roman" w:hAnsi="Times New Roman"/>
          <w:b/>
          <w:i/>
          <w:sz w:val="24"/>
        </w:rPr>
        <w:tab/>
        <w:t xml:space="preserve"> </w:t>
      </w:r>
    </w:p>
    <w:p w:rsidR="00533C21" w:rsidRPr="00A40623" w:rsidRDefault="00533C21" w:rsidP="00533C21">
      <w:pPr>
        <w:tabs>
          <w:tab w:val="left" w:pos="993"/>
          <w:tab w:val="left" w:pos="5812"/>
        </w:tabs>
        <w:spacing w:after="120" w:line="240" w:lineRule="auto"/>
        <w:jc w:val="both"/>
        <w:rPr>
          <w:rFonts w:ascii="Times New Roman" w:hAnsi="Times New Roman"/>
        </w:rPr>
      </w:pPr>
      <w:r w:rsidRPr="00A40623">
        <w:rPr>
          <w:rFonts w:ascii="Times New Roman" w:hAnsi="Times New Roman"/>
          <w:sz w:val="24"/>
        </w:rPr>
        <w:tab/>
        <w:t xml:space="preserve">3. Ďalší význam: </w:t>
      </w:r>
      <w:r w:rsidRPr="00A40623">
        <w:rPr>
          <w:rFonts w:ascii="Times New Roman" w:hAnsi="Times New Roman"/>
          <w:b/>
          <w:i/>
          <w:sz w:val="24"/>
        </w:rPr>
        <w:t>koruna stromu</w:t>
      </w:r>
      <w:r>
        <w:rPr>
          <w:rFonts w:ascii="Times New Roman" w:hAnsi="Times New Roman"/>
          <w:sz w:val="24"/>
        </w:rPr>
        <w:t xml:space="preserve"> </w:t>
      </w:r>
      <w:r>
        <w:rPr>
          <w:rFonts w:ascii="Times New Roman" w:hAnsi="Times New Roman"/>
          <w:sz w:val="24"/>
        </w:rPr>
        <w:tab/>
        <w:t xml:space="preserve">   </w:t>
      </w:r>
    </w:p>
    <w:p w:rsidR="00533C21" w:rsidRDefault="00533C21" w:rsidP="00533C21">
      <w:pPr>
        <w:tabs>
          <w:tab w:val="left" w:pos="993"/>
          <w:tab w:val="left" w:pos="5954"/>
        </w:tabs>
        <w:spacing w:after="120" w:line="240" w:lineRule="auto"/>
        <w:jc w:val="both"/>
        <w:rPr>
          <w:rFonts w:ascii="Times New Roman" w:hAnsi="Times New Roman"/>
        </w:rPr>
      </w:pPr>
      <w:r w:rsidRPr="00A40623">
        <w:rPr>
          <w:rFonts w:ascii="Times New Roman" w:hAnsi="Times New Roman"/>
        </w:rPr>
        <w:tab/>
      </w:r>
      <w:r w:rsidRPr="00A40623">
        <w:rPr>
          <w:rFonts w:ascii="Times New Roman" w:hAnsi="Times New Roman"/>
        </w:rPr>
        <w:tab/>
      </w:r>
    </w:p>
    <w:p w:rsidR="00533C21" w:rsidRPr="006E1884" w:rsidRDefault="00533C21" w:rsidP="00533C21">
      <w:pPr>
        <w:rPr>
          <w:b/>
          <w:i/>
          <w:sz w:val="28"/>
          <w:szCs w:val="28"/>
          <w:u w:val="single"/>
        </w:rPr>
      </w:pPr>
      <w:r w:rsidRPr="006E1884">
        <w:rPr>
          <w:b/>
          <w:i/>
          <w:sz w:val="28"/>
          <w:szCs w:val="28"/>
          <w:u w:val="single"/>
        </w:rPr>
        <w:t>Rozprávanie</w:t>
      </w:r>
    </w:p>
    <w:p w:rsidR="00533C21" w:rsidRDefault="00533C21" w:rsidP="00533C21">
      <w:pPr>
        <w:rPr>
          <w:sz w:val="24"/>
          <w:szCs w:val="24"/>
        </w:rPr>
      </w:pPr>
      <w:r>
        <w:rPr>
          <w:sz w:val="24"/>
          <w:szCs w:val="24"/>
        </w:rPr>
        <w:t xml:space="preserve">- súvisle a pútavo zachytáva zaujímavý príbeh, zážitok alebo nejakú udalosť v časovej postupnosti. </w:t>
      </w:r>
    </w:p>
    <w:p w:rsidR="00533C21" w:rsidRDefault="00533C21" w:rsidP="00533C21">
      <w:pPr>
        <w:rPr>
          <w:sz w:val="24"/>
          <w:szCs w:val="24"/>
        </w:rPr>
      </w:pPr>
      <w:r>
        <w:rPr>
          <w:sz w:val="24"/>
          <w:szCs w:val="24"/>
        </w:rPr>
        <w:t xml:space="preserve">Má zvyčajne tri časti: </w:t>
      </w:r>
      <w:r w:rsidRPr="00881212">
        <w:rPr>
          <w:b/>
          <w:sz w:val="24"/>
          <w:szCs w:val="24"/>
        </w:rPr>
        <w:t>- pred udalosťou (úvod)</w:t>
      </w:r>
    </w:p>
    <w:p w:rsidR="00533C21" w:rsidRPr="001A0466" w:rsidRDefault="00533C21" w:rsidP="00533C21">
      <w:pPr>
        <w:rPr>
          <w:sz w:val="24"/>
          <w:szCs w:val="24"/>
        </w:rPr>
      </w:pPr>
      <w:r>
        <w:rPr>
          <w:sz w:val="24"/>
          <w:szCs w:val="24"/>
        </w:rPr>
        <w:t xml:space="preserve">                                      </w:t>
      </w:r>
      <w:r w:rsidRPr="00881212">
        <w:rPr>
          <w:b/>
          <w:sz w:val="24"/>
          <w:szCs w:val="24"/>
        </w:rPr>
        <w:t>- rozvíjanie udalosti (jadro)</w:t>
      </w:r>
      <w:r>
        <w:rPr>
          <w:b/>
          <w:sz w:val="24"/>
          <w:szCs w:val="24"/>
        </w:rPr>
        <w:t xml:space="preserve"> </w:t>
      </w:r>
      <w:r>
        <w:rPr>
          <w:sz w:val="24"/>
          <w:szCs w:val="24"/>
        </w:rPr>
        <w:t>– tvoria ho zápletka, vyvrcholenie, obrat</w:t>
      </w:r>
    </w:p>
    <w:p w:rsidR="00533C21" w:rsidRPr="001A0466" w:rsidRDefault="00533C21" w:rsidP="00533C21">
      <w:pPr>
        <w:rPr>
          <w:sz w:val="24"/>
          <w:szCs w:val="24"/>
        </w:rPr>
      </w:pPr>
      <w:r w:rsidRPr="00881212">
        <w:rPr>
          <w:b/>
          <w:sz w:val="24"/>
          <w:szCs w:val="24"/>
        </w:rPr>
        <w:t xml:space="preserve">                                     - po udalosti (záver)</w:t>
      </w:r>
      <w:r>
        <w:rPr>
          <w:b/>
          <w:sz w:val="24"/>
          <w:szCs w:val="24"/>
        </w:rPr>
        <w:t xml:space="preserve"> - </w:t>
      </w:r>
      <w:r>
        <w:rPr>
          <w:sz w:val="24"/>
          <w:szCs w:val="24"/>
        </w:rPr>
        <w:t>rozuzlenie</w:t>
      </w:r>
    </w:p>
    <w:p w:rsidR="00533C21" w:rsidRDefault="00533C21" w:rsidP="00533C21">
      <w:pPr>
        <w:rPr>
          <w:sz w:val="24"/>
          <w:szCs w:val="24"/>
        </w:rPr>
      </w:pPr>
      <w:r>
        <w:rPr>
          <w:sz w:val="24"/>
          <w:szCs w:val="24"/>
        </w:rPr>
        <w:t xml:space="preserve">Úvod, jadro a záver tvoria </w:t>
      </w:r>
      <w:r w:rsidRPr="001A0466">
        <w:rPr>
          <w:b/>
          <w:sz w:val="24"/>
          <w:szCs w:val="24"/>
        </w:rPr>
        <w:t>odseky</w:t>
      </w:r>
      <w:r>
        <w:rPr>
          <w:sz w:val="24"/>
          <w:szCs w:val="24"/>
        </w:rPr>
        <w:t xml:space="preserve">. Aj samotné jadro možno členiť na menšie časti – odseky. V rozprávaní sa využívajú najmä </w:t>
      </w:r>
      <w:r w:rsidRPr="001A0466">
        <w:rPr>
          <w:b/>
          <w:sz w:val="24"/>
          <w:szCs w:val="24"/>
        </w:rPr>
        <w:t>slovesá</w:t>
      </w:r>
      <w:r>
        <w:rPr>
          <w:sz w:val="24"/>
          <w:szCs w:val="24"/>
        </w:rPr>
        <w:t>, spravidla v minulom čase.</w:t>
      </w:r>
    </w:p>
    <w:p w:rsidR="00533C21" w:rsidRPr="006E1884" w:rsidRDefault="00533C21" w:rsidP="00533C21">
      <w:pPr>
        <w:rPr>
          <w:sz w:val="24"/>
          <w:szCs w:val="24"/>
        </w:rPr>
      </w:pPr>
      <w:r>
        <w:rPr>
          <w:sz w:val="24"/>
          <w:szCs w:val="24"/>
        </w:rPr>
        <w:t xml:space="preserve">V rozprávaní sa môže uplatňovať aj </w:t>
      </w:r>
      <w:r w:rsidRPr="00C40EC8">
        <w:rPr>
          <w:b/>
          <w:sz w:val="24"/>
          <w:szCs w:val="24"/>
        </w:rPr>
        <w:t>opis</w:t>
      </w:r>
      <w:r>
        <w:rPr>
          <w:sz w:val="24"/>
          <w:szCs w:val="24"/>
        </w:rPr>
        <w:t xml:space="preserve">, napríklad opis postáv alebo opis prostredia. Opis priblíži čitateľovi vzhľad postáv a priblíži prostredie, v ktorom sa udalosť odohráva. </w:t>
      </w:r>
    </w:p>
    <w:p w:rsidR="00533C21" w:rsidRPr="00A40623" w:rsidRDefault="00533C21" w:rsidP="00533C21">
      <w:pPr>
        <w:tabs>
          <w:tab w:val="left" w:pos="993"/>
          <w:tab w:val="left" w:pos="5954"/>
        </w:tabs>
        <w:spacing w:after="120" w:line="240" w:lineRule="auto"/>
        <w:jc w:val="both"/>
        <w:rPr>
          <w:rFonts w:ascii="Times New Roman" w:hAnsi="Times New Roman"/>
          <w:sz w:val="24"/>
        </w:rPr>
      </w:pPr>
    </w:p>
    <w:p w:rsidR="00533C21" w:rsidRDefault="00533C21" w:rsidP="00533C21">
      <w:pPr>
        <w:spacing w:after="120" w:line="240" w:lineRule="auto"/>
        <w:jc w:val="both"/>
        <w:rPr>
          <w:rFonts w:ascii="Times New Roman" w:hAnsi="Times New Roman"/>
          <w:b/>
          <w:sz w:val="24"/>
        </w:rPr>
      </w:pPr>
    </w:p>
    <w:p w:rsidR="00533C21" w:rsidRDefault="00533C21" w:rsidP="00533C21">
      <w:pPr>
        <w:rPr>
          <w:rFonts w:ascii="Times New Roman" w:hAnsi="Times New Roman"/>
          <w:sz w:val="24"/>
        </w:rPr>
      </w:pPr>
    </w:p>
    <w:p w:rsidR="00533C21" w:rsidRDefault="00533C21" w:rsidP="00533C21">
      <w:pPr>
        <w:rPr>
          <w:rFonts w:ascii="Times New Roman" w:hAnsi="Times New Roman"/>
          <w:sz w:val="24"/>
        </w:rPr>
      </w:pPr>
    </w:p>
    <w:p w:rsidR="00533C21" w:rsidRDefault="00533C21" w:rsidP="00533C21">
      <w:pPr>
        <w:rPr>
          <w:rFonts w:ascii="Times New Roman" w:hAnsi="Times New Roman"/>
          <w:sz w:val="24"/>
        </w:rPr>
      </w:pPr>
    </w:p>
    <w:p w:rsidR="00533C21" w:rsidRDefault="00533C21" w:rsidP="00533C21">
      <w:pPr>
        <w:rPr>
          <w:rFonts w:ascii="Times New Roman" w:hAnsi="Times New Roman"/>
          <w:sz w:val="24"/>
        </w:rPr>
      </w:pPr>
    </w:p>
    <w:p w:rsidR="00533C21" w:rsidRDefault="00533C21" w:rsidP="00533C21">
      <w:pPr>
        <w:rPr>
          <w:rFonts w:ascii="Times New Roman" w:hAnsi="Times New Roman"/>
          <w:sz w:val="24"/>
        </w:rPr>
      </w:pPr>
    </w:p>
    <w:p w:rsidR="00533C21" w:rsidRDefault="00533C21" w:rsidP="00533C21">
      <w:pPr>
        <w:rPr>
          <w:rFonts w:ascii="Times New Roman" w:hAnsi="Times New Roman"/>
          <w:sz w:val="24"/>
        </w:rPr>
      </w:pPr>
    </w:p>
    <w:p w:rsidR="00533C21" w:rsidRDefault="00533C21" w:rsidP="00533C21">
      <w:pPr>
        <w:rPr>
          <w:rFonts w:ascii="Times New Roman" w:hAnsi="Times New Roman"/>
          <w:sz w:val="24"/>
        </w:rPr>
      </w:pPr>
    </w:p>
    <w:p w:rsidR="00533C21" w:rsidRDefault="00533C21" w:rsidP="00533C21">
      <w:pPr>
        <w:rPr>
          <w:rFonts w:ascii="Times New Roman" w:hAnsi="Times New Roman"/>
          <w:sz w:val="24"/>
        </w:rPr>
      </w:pPr>
    </w:p>
    <w:p w:rsidR="00533C21" w:rsidRPr="00FA4BB7" w:rsidRDefault="00533C21" w:rsidP="00533C21">
      <w:pPr>
        <w:pBdr>
          <w:left w:val="single" w:sz="4" w:space="4" w:color="auto"/>
        </w:pBdr>
        <w:spacing w:after="0" w:line="240" w:lineRule="auto"/>
        <w:jc w:val="center"/>
        <w:rPr>
          <w:sz w:val="32"/>
          <w:szCs w:val="32"/>
        </w:rPr>
      </w:pPr>
      <w:r>
        <w:rPr>
          <w:noProof/>
          <w:lang w:eastAsia="sk-SK"/>
        </w:rPr>
        <w:lastRenderedPageBreak/>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-4445</wp:posOffset>
                </wp:positionV>
                <wp:extent cx="590550" cy="247650"/>
                <wp:effectExtent l="0" t="0" r="0" b="0"/>
                <wp:wrapNone/>
                <wp:docPr id="9" name="Blok tex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pPr>
                              <w:rPr>
                                <w:sz w:val="24"/>
                                <w:szCs w:val="24"/>
                              </w:rPr>
                            </w:pPr>
                            <w:r>
                              <w:rPr>
                                <w:sz w:val="24"/>
                                <w:szCs w:val="24"/>
                              </w:rPr>
                              <w:t>dátum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9" o:spid="_x0000_s1026" type="#_x0000_t202" style="position:absolute;left:0;text-align:left;margin-left:-59.6pt;margin-top:-.35pt;width:46.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" stroked="f">
                <v:textbox>
                  <w:txbxContent>
                    <w:p w:rsidR="00533C21" w:rsidRDefault="00533C21" w:rsidP="00533C21">
                      <w:pPr>
                        <w:rPr>
                          <w:sz w:val="24"/>
                          <w:szCs w:val="24"/>
                        </w:rPr>
                      </w:pPr>
                      <w:r>
                        <w:rPr>
                          <w:sz w:val="24"/>
                          <w:szCs w:val="24"/>
                        </w:rPr>
                        <w:t>dátum</w:t>
                      </w:r>
                    </w:p>
                  </w:txbxContent>
                </v:textbox>
              </v:shape>
            </w:pict>
          </mc:Fallback>
        </mc:AlternateContent>
      </w:r>
      <w:r>
        <w:rPr>
          <w:noProof/>
          <w:lang w:eastAsia="sk-SK"/>
        </w:rPr>
        <mc:AlternateContent>
          <mc:Choice Requires="wps">
            <w:drawing>
              <wp:anchor distT="0" distB="0" distL="114300" distR="114300" simplePos="0" relativeHeight="251667456" behindDoc="0" locked="0" layoutInCell="1" allowOverlap="1">
                <wp:simplePos x="0" y="0"/>
                <wp:positionH relativeFrom="column">
                  <wp:posOffset>6053455</wp:posOffset>
                </wp:positionH>
                <wp:positionV relativeFrom="paragraph">
                  <wp:posOffset>-4445</wp:posOffset>
                </wp:positionV>
                <wp:extent cx="57150" cy="8839200"/>
                <wp:effectExtent l="0" t="0" r="19050" b="19050"/>
                <wp:wrapNone/>
                <wp:docPr id="8" name="Rovná spojovacia šípk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883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ovná spojovacia šípka 8" o:spid="_x0000_s1026" type="#_x0000_t32" style="position:absolute;margin-left:476.65pt;margin-top:-.35pt;width:4.5pt;height:6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"/>
            </w:pict>
          </mc:Fallback>
        </mc:AlternateContent>
      </w:r>
      <w:r w:rsidRPr="00FA4BB7">
        <w:rPr>
          <w:sz w:val="32"/>
          <w:szCs w:val="32"/>
        </w:rPr>
        <w:t>Názov rozprávania</w:t>
      </w:r>
    </w:p>
    <w:p w:rsidR="00533C21" w:rsidRPr="00FA4BB7" w:rsidRDefault="00533C21" w:rsidP="00533C21">
      <w:pPr>
        <w:pBdr>
          <w:left w:val="single" w:sz="4" w:space="4" w:color="auto"/>
        </w:pBdr>
        <w:spacing w:after="240" w:line="240" w:lineRule="auto"/>
        <w:jc w:val="center"/>
        <w:rPr>
          <w:sz w:val="32"/>
          <w:szCs w:val="32"/>
        </w:rPr>
      </w:pPr>
      <w:r>
        <w:rPr>
          <w:noProof/>
          <w:lang w:eastAsia="sk-SK"/>
        </w:rPr>
        <mc:AlternateContent>
          <mc:Choice Requires="wps">
            <w:drawing>
              <wp:anchor distT="0" distB="0" distL="114300" distR="114300" simplePos="0" relativeHeight="251661312" behindDoc="0" locked="0" layoutInCell="1" allowOverlap="1">
                <wp:simplePos x="0" y="0"/>
                <wp:positionH relativeFrom="column">
                  <wp:posOffset>6053455</wp:posOffset>
                </wp:positionH>
                <wp:positionV relativeFrom="paragraph">
                  <wp:posOffset>5715</wp:posOffset>
                </wp:positionV>
                <wp:extent cx="504825" cy="600075"/>
                <wp:effectExtent l="0" t="0" r="9525" b="9525"/>
                <wp:wrapNone/>
                <wp:docPr id="7" name="Blok tex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r>
                              <w:t>okraj</w:t>
                            </w:r>
                          </w:p>
                          <w:p w:rsidR="00533C21" w:rsidRDefault="00533C21" w:rsidP="00533C21">
                            <w:r>
                              <w:t>1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7" o:spid="_x0000_s1027" type="#_x0000_t202" style="position:absolute;left:0;text-align:left;margin-left:476.65pt;margin-top:.45pt;width:39.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" stroked="f">
                <v:textbox>
                  <w:txbxContent>
                    <w:p w:rsidR="00533C21" w:rsidRDefault="00533C21" w:rsidP="00533C21">
                      <w:r>
                        <w:t>okraj</w:t>
                      </w:r>
                    </w:p>
                    <w:p w:rsidR="00533C21" w:rsidRDefault="00533C21" w:rsidP="00533C21">
                      <w:r>
                        <w:t>1 cm</w:t>
                      </w:r>
                    </w:p>
                  </w:txbxContent>
                </v:textbox>
              </v:shape>
            </w:pict>
          </mc:Fallback>
        </mc:AlternateContent>
      </w:r>
      <w:r w:rsidRPr="00FA4BB7">
        <w:rPr>
          <w:sz w:val="32"/>
          <w:szCs w:val="32"/>
        </w:rPr>
        <w:t>(Rozprávanie s prvkami opisu)</w:t>
      </w:r>
    </w:p>
    <w:p w:rsidR="00533C21" w:rsidRPr="00FA4BB7" w:rsidRDefault="00533C21" w:rsidP="00533C21">
      <w:pPr>
        <w:pBdr>
          <w:left w:val="single" w:sz="4" w:space="4" w:color="auto"/>
        </w:pBdr>
        <w:jc w:val="center"/>
        <w:rPr>
          <w:i/>
          <w:sz w:val="24"/>
          <w:szCs w:val="24"/>
        </w:rPr>
      </w:pPr>
      <w:r w:rsidRPr="00FA4BB7">
        <w:rPr>
          <w:i/>
          <w:sz w:val="24"/>
          <w:szCs w:val="24"/>
        </w:rPr>
        <w:t>Vynecháme 2 riadky</w:t>
      </w:r>
    </w:p>
    <w:p w:rsidR="00533C21" w:rsidRPr="00FA4BB7" w:rsidRDefault="00533C21" w:rsidP="00533C21">
      <w:pPr>
        <w:pBdr>
          <w:left w:val="single" w:sz="4" w:space="4" w:color="auto"/>
        </w:pBdr>
        <w:jc w:val="center"/>
      </w:pPr>
      <w:r>
        <w:rPr>
          <w:noProof/>
          <w:lang w:eastAsia="sk-SK"/>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241300</wp:posOffset>
                </wp:positionV>
                <wp:extent cx="647700" cy="265430"/>
                <wp:effectExtent l="0" t="0" r="0" b="1270"/>
                <wp:wrapNone/>
                <wp:docPr id="6" name="Blok tex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pPr>
                              <w:rPr>
                                <w:sz w:val="20"/>
                                <w:szCs w:val="20"/>
                              </w:rPr>
                            </w:pPr>
                            <w:r>
                              <w:rPr>
                                <w:sz w:val="20"/>
                                <w:szCs w:val="20"/>
                              </w:rPr>
                              <w:t>asi 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6" o:spid="_x0000_s1028" type="#_x0000_t202" style="position:absolute;left:0;text-align:left;margin-left:-1.1pt;margin-top:19pt;width:51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" stroked="f">
                <v:textbox>
                  <w:txbxContent>
                    <w:p w:rsidR="00533C21" w:rsidRDefault="00533C21" w:rsidP="00533C21">
                      <w:pPr>
                        <w:rPr>
                          <w:sz w:val="20"/>
                          <w:szCs w:val="20"/>
                        </w:rPr>
                      </w:pPr>
                      <w:r>
                        <w:rPr>
                          <w:sz w:val="20"/>
                          <w:szCs w:val="20"/>
                        </w:rPr>
                        <w:t>asi 2 cm</w:t>
                      </w:r>
                    </w:p>
                  </w:txbxContent>
                </v:textbox>
              </v:shape>
            </w:pict>
          </mc:Fallback>
        </mc:AlternateContent>
      </w:r>
    </w:p>
    <w:p w:rsidR="00533C21" w:rsidRPr="00FA4BB7" w:rsidRDefault="00533C21" w:rsidP="00533C21">
      <w:pPr>
        <w:pBdr>
          <w:left w:val="single" w:sz="4" w:space="4" w:color="auto"/>
        </w:pBdr>
        <w:spacing w:after="0"/>
        <w:jc w:val="both"/>
        <w:rPr>
          <w:sz w:val="32"/>
          <w:szCs w:val="32"/>
        </w:rPr>
      </w:pPr>
      <w:r>
        <w:rPr>
          <w:noProof/>
          <w:lang w:eastAsia="sk-SK"/>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126365</wp:posOffset>
                </wp:positionV>
                <wp:extent cx="647700" cy="142240"/>
                <wp:effectExtent l="0" t="0" r="0" b="0"/>
                <wp:wrapNone/>
                <wp:docPr id="5" name="Obojsmerná vodorovná šípk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2240"/>
                        </a:xfrm>
                        <a:prstGeom prst="leftRightArrow">
                          <a:avLst>
                            <a:gd name="adj1" fmla="val 50000"/>
                            <a:gd name="adj2" fmla="val 91071"/>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jsmerná vodorovná šípka 5" o:spid="_x0000_s1029" type="#_x0000_t69" style="position:absolute;left:0;text-align:left;margin-left:-1.1pt;margin-top:9.95pt;width:51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" fillcolor="#fde9d9" stroked="f">
                <v:textbox>
                  <w:txbxContent>
                    <w:p w:rsidR="00533C21" w:rsidRDefault="00533C21" w:rsidP="00533C21"/>
                  </w:txbxContent>
                </v:textbox>
              </v:shape>
            </w:pict>
          </mc:Fallback>
        </mc:AlternateContent>
      </w:r>
      <w:r>
        <w:rPr>
          <w:noProof/>
          <w:lang w:eastAsia="sk-SK"/>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1099185</wp:posOffset>
                </wp:positionV>
                <wp:extent cx="647700" cy="265430"/>
                <wp:effectExtent l="0" t="0" r="0" b="1270"/>
                <wp:wrapNone/>
                <wp:docPr id="4"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pPr>
                              <w:rPr>
                                <w:sz w:val="20"/>
                                <w:szCs w:val="20"/>
                              </w:rPr>
                            </w:pPr>
                            <w:r>
                              <w:rPr>
                                <w:sz w:val="20"/>
                                <w:szCs w:val="20"/>
                              </w:rPr>
                              <w:t>asi 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4" o:spid="_x0000_s1030" type="#_x0000_t202" style="position:absolute;left:0;text-align:left;margin-left:-1.1pt;margin-top:86.55pt;width:51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" stroked="f">
                <v:textbox>
                  <w:txbxContent>
                    <w:p w:rsidR="00533C21" w:rsidRDefault="00533C21" w:rsidP="00533C21">
                      <w:pPr>
                        <w:rPr>
                          <w:sz w:val="20"/>
                          <w:szCs w:val="20"/>
                        </w:rPr>
                      </w:pPr>
                      <w:r>
                        <w:rPr>
                          <w:sz w:val="20"/>
                          <w:szCs w:val="20"/>
                        </w:rPr>
                        <w:t>asi 2 cm</w:t>
                      </w:r>
                    </w:p>
                  </w:txbxContent>
                </v:textbox>
              </v:shape>
            </w:pict>
          </mc:Fallback>
        </mc:AlternateContent>
      </w:r>
      <w:r w:rsidRPr="00FA4BB7">
        <w:rPr>
          <w:sz w:val="32"/>
          <w:szCs w:val="32"/>
        </w:rPr>
        <w:t xml:space="preserve">              Prvý odsek začíname úvodom, v ktorom napíšeme, čo sa stalo pred udalosťou. Napíšeme miesto, kde sa stala udalosť, mená postáv, ktoré vystupujú v príbehu, ako sme sa pripravovali  pred udalosťou. (</w:t>
      </w:r>
      <w:r w:rsidRPr="00FA4BB7">
        <w:rPr>
          <w:i/>
          <w:sz w:val="32"/>
          <w:szCs w:val="32"/>
        </w:rPr>
        <w:t>tri vety</w:t>
      </w:r>
      <w:r w:rsidRPr="00FA4BB7">
        <w:rPr>
          <w:sz w:val="32"/>
          <w:szCs w:val="32"/>
        </w:rPr>
        <w:t>)</w:t>
      </w:r>
    </w:p>
    <w:p w:rsidR="00533C21" w:rsidRPr="00FA4BB7" w:rsidRDefault="00533C21" w:rsidP="00533C21">
      <w:pPr>
        <w:pBdr>
          <w:left w:val="single" w:sz="4" w:space="4" w:color="auto"/>
        </w:pBdr>
        <w:spacing w:after="0"/>
        <w:jc w:val="both"/>
        <w:rPr>
          <w:i/>
          <w:sz w:val="32"/>
          <w:szCs w:val="32"/>
        </w:rPr>
      </w:pPr>
      <w:r>
        <w:rPr>
          <w:noProof/>
          <w:lang w:eastAsia="sk-SK"/>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147955</wp:posOffset>
                </wp:positionV>
                <wp:extent cx="647700" cy="142240"/>
                <wp:effectExtent l="0" t="0" r="0" b="0"/>
                <wp:wrapNone/>
                <wp:docPr id="3" name="Obojsmerná vodorovná šíp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2240"/>
                        </a:xfrm>
                        <a:prstGeom prst="leftRightArrow">
                          <a:avLst>
                            <a:gd name="adj1" fmla="val 50000"/>
                            <a:gd name="adj2" fmla="val 91071"/>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ojsmerná vodorovná šípka 3" o:spid="_x0000_s1031" type="#_x0000_t69" style="position:absolute;left:0;text-align:left;margin-left:-1.1pt;margin-top:11.65pt;width:51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" fillcolor="#fde9d9" stroked="f">
                <v:textbox>
                  <w:txbxContent>
                    <w:p w:rsidR="00533C21" w:rsidRDefault="00533C21" w:rsidP="00533C21"/>
                  </w:txbxContent>
                </v:textbox>
              </v:shape>
            </w:pict>
          </mc:Fallback>
        </mc:AlternateContent>
      </w:r>
      <w:r w:rsidRPr="00FA4BB7">
        <w:rPr>
          <w:sz w:val="32"/>
          <w:szCs w:val="32"/>
        </w:rPr>
        <w:t xml:space="preserve">              Druhý odsek tvorí jadro príbehu. Je to rozprávanie o tom, čo sme zažili. Má to byť len jedna udalosť. Píšeme pekne všetko tak, ako sa to stalo podľa časovej postupnosti. Jadro môže obsahovať jednu alebo dve priame reči. Dávame pozor, aby sme správne použili úvodzovky. Aby bol dej dynamický a mal rýchly spád, používame väčšinou kratšie vety, nie veľmi dlhé vety (súvetia). Zo slovných druhov majú prevládať slovesá, ale aj prídavné mená (pri opise) a podstatné mená. Neopakujeme stále tie isté slová. Snažíme používať ich synonymá. Ak nevieme, či má byť vo vete čiarka, spýtame sa. V jadre použijeme opis prostredia, osoby, predmetu. Majú to byť aspoň tri vety opisu. Slová, v ktorých sme sa pomýlili, dávame do zátvorky. Nesmieme prečiarkovať, machuliť. Nepoužívame </w:t>
      </w:r>
      <w:proofErr w:type="spellStart"/>
      <w:r w:rsidRPr="00FA4BB7">
        <w:rPr>
          <w:sz w:val="32"/>
          <w:szCs w:val="32"/>
        </w:rPr>
        <w:t>zmizíky</w:t>
      </w:r>
      <w:proofErr w:type="spellEnd"/>
      <w:r w:rsidRPr="00FA4BB7">
        <w:rPr>
          <w:sz w:val="32"/>
          <w:szCs w:val="32"/>
        </w:rPr>
        <w:t>.  (</w:t>
      </w:r>
      <w:r w:rsidRPr="00FA4BB7">
        <w:rPr>
          <w:i/>
          <w:sz w:val="32"/>
          <w:szCs w:val="32"/>
        </w:rPr>
        <w:t>spolu najmenej desať viet)</w:t>
      </w:r>
    </w:p>
    <w:p w:rsidR="00533C21" w:rsidRPr="00FA4BB7" w:rsidRDefault="00533C21" w:rsidP="00533C21">
      <w:pPr>
        <w:pBdr>
          <w:left w:val="single" w:sz="4" w:space="4" w:color="auto"/>
        </w:pBdr>
        <w:tabs>
          <w:tab w:val="left" w:pos="993"/>
        </w:tabs>
        <w:spacing w:after="0"/>
        <w:jc w:val="both"/>
        <w:rPr>
          <w:sz w:val="32"/>
          <w:szCs w:val="32"/>
        </w:rPr>
      </w:pPr>
      <w:r>
        <w:rPr>
          <w:noProof/>
          <w:lang w:eastAsia="sk-SK"/>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200660</wp:posOffset>
                </wp:positionV>
                <wp:extent cx="647700" cy="142240"/>
                <wp:effectExtent l="0" t="0" r="0" b="0"/>
                <wp:wrapNone/>
                <wp:docPr id="2" name="Obojsmerná vodorovná šípk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2240"/>
                        </a:xfrm>
                        <a:prstGeom prst="leftRightArrow">
                          <a:avLst>
                            <a:gd name="adj1" fmla="val 50000"/>
                            <a:gd name="adj2" fmla="val 91071"/>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ojsmerná vodorovná šípka 2" o:spid="_x0000_s1032" type="#_x0000_t69" style="position:absolute;left:0;text-align:left;margin-left:-1.1pt;margin-top:15.8pt;width:51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" fillcolor="#fde9d9" stroked="f">
                <v:textbox>
                  <w:txbxContent>
                    <w:p w:rsidR="00533C21" w:rsidRDefault="00533C21" w:rsidP="00533C21"/>
                  </w:txbxContent>
                </v:textbox>
              </v:shape>
            </w:pict>
          </mc:Fallback>
        </mc:AlternateContent>
      </w:r>
      <w:r>
        <w:rPr>
          <w:noProof/>
          <w:lang w:eastAsia="sk-SK"/>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15240</wp:posOffset>
                </wp:positionV>
                <wp:extent cx="647700" cy="265430"/>
                <wp:effectExtent l="0" t="0" r="0" b="1270"/>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21" w:rsidRDefault="00533C21" w:rsidP="00533C21">
                            <w:pPr>
                              <w:rPr>
                                <w:sz w:val="20"/>
                                <w:szCs w:val="20"/>
                              </w:rPr>
                            </w:pPr>
                            <w:r>
                              <w:rPr>
                                <w:sz w:val="20"/>
                                <w:szCs w:val="20"/>
                              </w:rPr>
                              <w:t>asi 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 o:spid="_x0000_s1033" type="#_x0000_t202" style="position:absolute;left:0;text-align:left;margin-left:-1.1pt;margin-top:1.2pt;width:51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" stroked="f">
                <v:textbox>
                  <w:txbxContent>
                    <w:p w:rsidR="00533C21" w:rsidRDefault="00533C21" w:rsidP="00533C21">
                      <w:pPr>
                        <w:rPr>
                          <w:sz w:val="20"/>
                          <w:szCs w:val="20"/>
                        </w:rPr>
                      </w:pPr>
                      <w:r>
                        <w:rPr>
                          <w:sz w:val="20"/>
                          <w:szCs w:val="20"/>
                        </w:rPr>
                        <w:t>asi 2 cm</w:t>
                      </w:r>
                    </w:p>
                  </w:txbxContent>
                </v:textbox>
              </v:shape>
            </w:pict>
          </mc:Fallback>
        </mc:AlternateContent>
      </w:r>
      <w:r w:rsidRPr="00FA4BB7">
        <w:rPr>
          <w:sz w:val="32"/>
          <w:szCs w:val="32"/>
        </w:rPr>
        <w:t xml:space="preserve">              Tretí odsek tvorí záver rozprávanie. Tu napíšeme, čo nasledovalo po udalosti, aké poučenie pre nás vyplýva z príbehu. (</w:t>
      </w:r>
      <w:r w:rsidRPr="00FA4BB7">
        <w:rPr>
          <w:i/>
          <w:sz w:val="32"/>
          <w:szCs w:val="32"/>
        </w:rPr>
        <w:t>aspoň tri vety</w:t>
      </w:r>
      <w:r w:rsidRPr="00FA4BB7">
        <w:rPr>
          <w:sz w:val="32"/>
          <w:szCs w:val="32"/>
        </w:rPr>
        <w:t>)</w:t>
      </w:r>
    </w:p>
    <w:p w:rsidR="00533C21" w:rsidRPr="00FA4BB7" w:rsidRDefault="00533C21" w:rsidP="00533C21">
      <w:pPr>
        <w:pBdr>
          <w:left w:val="single" w:sz="4" w:space="4" w:color="auto"/>
        </w:pBdr>
        <w:jc w:val="both"/>
        <w:rPr>
          <w:sz w:val="32"/>
          <w:szCs w:val="32"/>
        </w:rPr>
      </w:pPr>
    </w:p>
    <w:p w:rsidR="00533C21" w:rsidRPr="00FA4BB7" w:rsidRDefault="00533C21" w:rsidP="00533C21">
      <w:pPr>
        <w:pBdr>
          <w:left w:val="single" w:sz="4" w:space="4" w:color="auto"/>
        </w:pBdr>
        <w:jc w:val="both"/>
        <w:rPr>
          <w:sz w:val="32"/>
          <w:szCs w:val="32"/>
        </w:rPr>
      </w:pPr>
    </w:p>
    <w:p w:rsidR="00533C21" w:rsidRPr="00FA4BB7" w:rsidRDefault="00533C21" w:rsidP="00533C21">
      <w:pPr>
        <w:pBdr>
          <w:left w:val="single" w:sz="4" w:space="4" w:color="auto"/>
        </w:pBdr>
      </w:pPr>
    </w:p>
    <w:p w:rsidR="00533C21" w:rsidRPr="00FA4BB7" w:rsidRDefault="00533C21" w:rsidP="00533C21">
      <w:pPr>
        <w:pBdr>
          <w:left w:val="single" w:sz="4" w:space="4" w:color="auto"/>
        </w:pBdr>
      </w:pPr>
    </w:p>
    <w:p w:rsidR="00533C21" w:rsidRPr="00FA4BB7" w:rsidRDefault="00533C21" w:rsidP="00533C21">
      <w:pPr>
        <w:pBdr>
          <w:left w:val="single" w:sz="4" w:space="4" w:color="auto"/>
        </w:pBdr>
      </w:pPr>
    </w:p>
    <w:p w:rsidR="00533C21" w:rsidRPr="00886ED7" w:rsidRDefault="00533C21" w:rsidP="00533C21">
      <w:pPr>
        <w:rPr>
          <w:rFonts w:ascii="Times New Roman" w:hAnsi="Times New Roman"/>
          <w:color w:val="000000"/>
          <w:sz w:val="28"/>
          <w:szCs w:val="28"/>
          <w:shd w:val="clear" w:color="auto" w:fill="FFFFFF"/>
        </w:rPr>
      </w:pPr>
      <w:r w:rsidRPr="00886ED7">
        <w:rPr>
          <w:rFonts w:ascii="Times New Roman" w:hAnsi="Times New Roman"/>
          <w:b/>
          <w:bCs/>
          <w:color w:val="000000"/>
          <w:sz w:val="28"/>
          <w:szCs w:val="28"/>
          <w:shd w:val="clear" w:color="auto" w:fill="FFFFFF"/>
        </w:rPr>
        <w:lastRenderedPageBreak/>
        <w:t>Najkrajší prázdninový zážitok</w:t>
      </w:r>
      <w:r w:rsidRPr="00886ED7">
        <w:rPr>
          <w:rFonts w:ascii="Times New Roman" w:hAnsi="Times New Roman"/>
          <w:color w:val="000000"/>
          <w:sz w:val="28"/>
          <w:szCs w:val="28"/>
          <w:shd w:val="clear" w:color="auto" w:fill="FFFFFF"/>
        </w:rPr>
        <w:t> </w:t>
      </w:r>
    </w:p>
    <w:p w:rsidR="00533C21" w:rsidRPr="00886ED7" w:rsidRDefault="00533C21" w:rsidP="00533C21">
      <w:pPr>
        <w:rPr>
          <w:rFonts w:ascii="Times New Roman" w:hAnsi="Times New Roman"/>
          <w:sz w:val="24"/>
          <w:szCs w:val="24"/>
        </w:rPr>
      </w:pPr>
      <w:r w:rsidRPr="00886ED7">
        <w:rPr>
          <w:rFonts w:ascii="Times New Roman" w:hAnsi="Times New Roman"/>
          <w:color w:val="000000"/>
          <w:sz w:val="28"/>
          <w:szCs w:val="28"/>
        </w:rPr>
        <w:br/>
      </w:r>
      <w:r w:rsidRPr="00886ED7">
        <w:rPr>
          <w:rFonts w:ascii="Times New Roman" w:hAnsi="Times New Roman"/>
          <w:color w:val="000000"/>
          <w:sz w:val="24"/>
          <w:szCs w:val="24"/>
          <w:shd w:val="clear" w:color="auto" w:fill="FFFFFF"/>
        </w:rPr>
        <w:t xml:space="preserve">     Bolo pekné a slnečné ráno. Boli sme na dovolenke v Turecku a tešili sme sa z mora a teplého počasia.  Dokonca aj z výletu, ktorý sme mali absolvovať. </w:t>
      </w:r>
      <w:r w:rsidRPr="00886ED7">
        <w:rPr>
          <w:rFonts w:ascii="Times New Roman" w:hAnsi="Times New Roman"/>
          <w:color w:val="000000"/>
          <w:sz w:val="24"/>
          <w:szCs w:val="24"/>
        </w:rPr>
        <w:br/>
      </w:r>
      <w:r w:rsidRPr="00886ED7">
        <w:rPr>
          <w:rFonts w:ascii="Times New Roman" w:hAnsi="Times New Roman"/>
          <w:color w:val="000000"/>
          <w:sz w:val="24"/>
          <w:szCs w:val="24"/>
          <w:shd w:val="clear" w:color="auto" w:fill="FFFFFF"/>
        </w:rPr>
        <w:t xml:space="preserve">Čakali sme na autobus, ktorý nás mal odviesť na viaceré miesta. Navštívili sme najdrahšie a najväčšie zlatníctvo v Turecku, mesto </w:t>
      </w:r>
      <w:proofErr w:type="spellStart"/>
      <w:r w:rsidRPr="00886ED7">
        <w:rPr>
          <w:rFonts w:ascii="Times New Roman" w:hAnsi="Times New Roman"/>
          <w:color w:val="000000"/>
          <w:sz w:val="24"/>
          <w:szCs w:val="24"/>
          <w:shd w:val="clear" w:color="auto" w:fill="FFFFFF"/>
        </w:rPr>
        <w:t>Side</w:t>
      </w:r>
      <w:proofErr w:type="spellEnd"/>
      <w:r w:rsidRPr="00886ED7">
        <w:rPr>
          <w:rFonts w:ascii="Times New Roman" w:hAnsi="Times New Roman"/>
          <w:color w:val="000000"/>
          <w:sz w:val="24"/>
          <w:szCs w:val="24"/>
          <w:shd w:val="clear" w:color="auto" w:fill="FFFFFF"/>
        </w:rPr>
        <w:t xml:space="preserve">, absolvovali sme plavbu loďou po rieke </w:t>
      </w:r>
      <w:proofErr w:type="spellStart"/>
      <w:r w:rsidRPr="00886ED7">
        <w:rPr>
          <w:rFonts w:ascii="Times New Roman" w:hAnsi="Times New Roman"/>
          <w:color w:val="000000"/>
          <w:sz w:val="24"/>
          <w:szCs w:val="24"/>
          <w:shd w:val="clear" w:color="auto" w:fill="FFFFFF"/>
        </w:rPr>
        <w:t>Manavgat</w:t>
      </w:r>
      <w:proofErr w:type="spellEnd"/>
      <w:r w:rsidRPr="00886ED7">
        <w:rPr>
          <w:rFonts w:ascii="Times New Roman" w:hAnsi="Times New Roman"/>
          <w:color w:val="000000"/>
          <w:sz w:val="24"/>
          <w:szCs w:val="24"/>
          <w:shd w:val="clear" w:color="auto" w:fill="FFFFFF"/>
        </w:rPr>
        <w:t>  a videli sme, ako sa vlieva do mora, ale ešte pred plavbou sme navštívili mešitu. </w:t>
      </w:r>
      <w:r w:rsidRPr="00886ED7">
        <w:rPr>
          <w:rFonts w:ascii="Times New Roman" w:hAnsi="Times New Roman"/>
          <w:color w:val="000000"/>
          <w:sz w:val="24"/>
          <w:szCs w:val="24"/>
        </w:rPr>
        <w:br/>
        <w:t xml:space="preserve">     </w:t>
      </w:r>
      <w:r w:rsidRPr="00886ED7">
        <w:rPr>
          <w:rFonts w:ascii="Times New Roman" w:hAnsi="Times New Roman"/>
          <w:color w:val="000000"/>
          <w:sz w:val="24"/>
          <w:szCs w:val="24"/>
          <w:shd w:val="clear" w:color="auto" w:fill="FFFFFF"/>
        </w:rPr>
        <w:t>Pred vstupom sme sa museli povyzúvať a ženy si museli dať šatky na hlavu. Ja som si v nej pripadala, ako keby som v nej mala chodiť už navždy. Keď sme vstúpili do mešity, bola to krása, ktorú sme nikdy nevideli. V mešite boli po zemi iba koberce so vzormi . Tie vzory boli veľmi zaujímavé.  Pripomínali mi zvláštny dom a na ňom okná v tvare vázy. Steny boli biele a na nich modré slnko, okolo neho slaboružové dve ruže. Lustre tam boli zo skla ako v zámku.  Na oknách boli farebné maľby pripomínajúcu neznámu osobu. Bolo tam aj poschodie, na ktorom sa mohli modliť iba ženy. Muži sa zase museli modliť na prízemí pred veľkým obrazom. </w:t>
      </w:r>
      <w:r w:rsidRPr="00886ED7">
        <w:rPr>
          <w:rFonts w:ascii="Times New Roman" w:hAnsi="Times New Roman"/>
          <w:color w:val="000000"/>
          <w:sz w:val="24"/>
          <w:szCs w:val="24"/>
        </w:rPr>
        <w:br/>
        <w:t xml:space="preserve">     </w:t>
      </w:r>
      <w:r w:rsidRPr="00886ED7">
        <w:rPr>
          <w:rFonts w:ascii="Times New Roman" w:hAnsi="Times New Roman"/>
          <w:color w:val="000000"/>
          <w:sz w:val="24"/>
          <w:szCs w:val="24"/>
          <w:shd w:val="clear" w:color="auto" w:fill="FFFFFF"/>
        </w:rPr>
        <w:t xml:space="preserve">Bolo tam veľa obrazov povešaných na stene a maľby na obrazoch boli neuveriteľne krásne. Potom sme pomaly po prehliadke mešity vychádzali von a popritom mi sestra povedala: ,,Bolo to super!“ A ja som jej na to prikývla. Potom nás čakal zvyšok výletu, ktorý sme mali absolvovať. Mali sme vidieť starobylé mesto </w:t>
      </w:r>
      <w:proofErr w:type="spellStart"/>
      <w:r w:rsidRPr="00886ED7">
        <w:rPr>
          <w:rFonts w:ascii="Times New Roman" w:hAnsi="Times New Roman"/>
          <w:color w:val="000000"/>
          <w:sz w:val="24"/>
          <w:szCs w:val="24"/>
          <w:shd w:val="clear" w:color="auto" w:fill="FFFFFF"/>
        </w:rPr>
        <w:t>Side</w:t>
      </w:r>
      <w:proofErr w:type="spellEnd"/>
      <w:r w:rsidRPr="00886ED7">
        <w:rPr>
          <w:rFonts w:ascii="Times New Roman" w:hAnsi="Times New Roman"/>
          <w:color w:val="000000"/>
          <w:sz w:val="24"/>
          <w:szCs w:val="24"/>
          <w:shd w:val="clear" w:color="auto" w:fill="FFFFFF"/>
        </w:rPr>
        <w:t>, kde zostali iba kamene. Ale to je už ďalší príbeh. </w:t>
      </w:r>
      <w:r w:rsidRPr="00886ED7">
        <w:rPr>
          <w:rFonts w:ascii="Times New Roman" w:hAnsi="Times New Roman"/>
          <w:color w:val="000000"/>
          <w:sz w:val="24"/>
          <w:szCs w:val="24"/>
        </w:rPr>
        <w:br/>
      </w:r>
      <w:r w:rsidRPr="00886ED7">
        <w:rPr>
          <w:rFonts w:ascii="Times New Roman" w:hAnsi="Times New Roman"/>
          <w:color w:val="000000"/>
          <w:sz w:val="24"/>
          <w:szCs w:val="24"/>
          <w:shd w:val="clear" w:color="auto" w:fill="FFFFFF"/>
        </w:rPr>
        <w:t xml:space="preserve">     Toto bol môj zážitok z dovolenky v Turecku cez letné prázdniny.</w:t>
      </w:r>
    </w:p>
    <w:p w:rsidR="00533C21" w:rsidRPr="00886ED7" w:rsidRDefault="00533C21" w:rsidP="00533C21">
      <w:pPr>
        <w:rPr>
          <w:rFonts w:ascii="Times New Roman" w:hAnsi="Times New Roman"/>
          <w:sz w:val="24"/>
          <w:szCs w:val="24"/>
        </w:rPr>
      </w:pPr>
    </w:p>
    <w:p w:rsidR="00533C21" w:rsidRPr="00886ED7" w:rsidRDefault="00533C21" w:rsidP="00533C21">
      <w:pPr>
        <w:rPr>
          <w:sz w:val="24"/>
          <w:szCs w:val="24"/>
        </w:rPr>
      </w:pPr>
    </w:p>
    <w:p w:rsidR="006C3B38" w:rsidRDefault="006C3B38"/>
    <w:p w:rsidR="00533C21" w:rsidRDefault="00533C21">
      <w:bookmarkStart w:id="0" w:name="_GoBack"/>
      <w:bookmarkEnd w:id="0"/>
    </w:p>
    <w:sectPr w:rsidR="00533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0E"/>
    <w:rsid w:val="00511C77"/>
    <w:rsid w:val="00533C21"/>
    <w:rsid w:val="006C3B38"/>
    <w:rsid w:val="00D330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3C21"/>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33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3C21"/>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3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6452</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Popik</dc:creator>
  <cp:lastModifiedBy>Popik</cp:lastModifiedBy>
  <cp:revision>8</cp:revision>
  <cp:lastPrinted>2020-05-09T21:57:00Z</cp:lastPrinted>
  <dcterms:created xsi:type="dcterms:W3CDTF">2020-05-09T21:55:00Z</dcterms:created>
  <dcterms:modified xsi:type="dcterms:W3CDTF">2020-05-09T21:57:00Z</dcterms:modified>
</cp:coreProperties>
</file>