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7A" w:rsidRPr="009E117A" w:rsidRDefault="009E117A" w:rsidP="009E117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E11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Dejepis </w:t>
      </w:r>
      <w:proofErr w:type="spellStart"/>
      <w:r w:rsidRPr="009E117A">
        <w:rPr>
          <w:rFonts w:ascii="Times New Roman" w:hAnsi="Times New Roman" w:cs="Times New Roman"/>
          <w:bCs/>
          <w:i/>
          <w:iCs/>
          <w:sz w:val="28"/>
          <w:szCs w:val="28"/>
        </w:rPr>
        <w:t>5.C</w:t>
      </w:r>
      <w:proofErr w:type="spellEnd"/>
    </w:p>
    <w:p w:rsidR="009E117A" w:rsidRDefault="009E117A" w:rsidP="009E117A">
      <w:pPr>
        <w:jc w:val="center"/>
        <w:rPr>
          <w:rFonts w:ascii="Times New Roman" w:hAnsi="Times New Roman" w:cs="Times New Roman"/>
          <w:b/>
          <w:sz w:val="32"/>
        </w:rPr>
      </w:pPr>
    </w:p>
    <w:p w:rsidR="009E117A" w:rsidRPr="009E117A" w:rsidRDefault="009E117A" w:rsidP="009E117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17A">
        <w:rPr>
          <w:rFonts w:ascii="Times New Roman" w:hAnsi="Times New Roman" w:cs="Times New Roman"/>
          <w:b/>
          <w:color w:val="002060"/>
          <w:sz w:val="28"/>
          <w:szCs w:val="28"/>
        </w:rPr>
        <w:t>Médiá</w:t>
      </w:r>
    </w:p>
    <w:p w:rsidR="009E117A" w:rsidRDefault="009E117A" w:rsidP="009E11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modernej dobe vznikli rôzne </w:t>
      </w:r>
      <w:r w:rsidRPr="009E117A">
        <w:rPr>
          <w:rFonts w:ascii="Times New Roman" w:hAnsi="Times New Roman" w:cs="Times New Roman"/>
          <w:b/>
          <w:color w:val="002060"/>
          <w:sz w:val="24"/>
        </w:rPr>
        <w:t>médiá</w:t>
      </w:r>
      <w:r>
        <w:rPr>
          <w:rFonts w:ascii="Times New Roman" w:hAnsi="Times New Roman" w:cs="Times New Roman"/>
          <w:sz w:val="24"/>
        </w:rPr>
        <w:t xml:space="preserve"> – prostriedky na šírenie informácií. Pre odovzdávanie aktuálnych krátkych informácií vznikli </w:t>
      </w:r>
      <w:r w:rsidRPr="009E117A">
        <w:rPr>
          <w:rFonts w:ascii="Times New Roman" w:hAnsi="Times New Roman" w:cs="Times New Roman"/>
          <w:b/>
          <w:color w:val="002060"/>
          <w:sz w:val="24"/>
        </w:rPr>
        <w:t>noviny a časopisy</w:t>
      </w:r>
      <w:r>
        <w:rPr>
          <w:rFonts w:ascii="Times New Roman" w:hAnsi="Times New Roman" w:cs="Times New Roman"/>
          <w:sz w:val="24"/>
        </w:rPr>
        <w:t xml:space="preserve">. Prvé vydávali kníhtlačiari, neskôr novinári. </w:t>
      </w:r>
    </w:p>
    <w:p w:rsidR="009E117A" w:rsidRDefault="009E117A" w:rsidP="009E11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neskôr zistili veľkú úlohu novín a časopisov – novinári majú možnosť presvedčiť ľudí o svojej pravde, dostávajú sa k väčšiemu množstvu ľudí. </w:t>
      </w:r>
    </w:p>
    <w:p w:rsidR="009E117A" w:rsidRDefault="009E117A" w:rsidP="009E117A">
      <w:pPr>
        <w:rPr>
          <w:rFonts w:ascii="Times New Roman" w:hAnsi="Times New Roman" w:cs="Times New Roman"/>
          <w:sz w:val="24"/>
        </w:rPr>
      </w:pPr>
      <w:r w:rsidRPr="009E117A">
        <w:rPr>
          <w:rFonts w:ascii="Times New Roman" w:hAnsi="Times New Roman" w:cs="Times New Roman"/>
          <w:b/>
          <w:color w:val="002060"/>
          <w:sz w:val="24"/>
        </w:rPr>
        <w:t>Vynálezy na šírenie informácií</w:t>
      </w:r>
      <w:r>
        <w:rPr>
          <w:rFonts w:ascii="Times New Roman" w:hAnsi="Times New Roman" w:cs="Times New Roman"/>
          <w:sz w:val="24"/>
        </w:rPr>
        <w:t xml:space="preserve"> – telegraf, telefón, fotografie, film. </w:t>
      </w:r>
    </w:p>
    <w:p w:rsidR="009E117A" w:rsidRDefault="009E117A" w:rsidP="009E117A">
      <w:pPr>
        <w:rPr>
          <w:rFonts w:ascii="Times New Roman" w:hAnsi="Times New Roman" w:cs="Times New Roman"/>
          <w:sz w:val="24"/>
        </w:rPr>
      </w:pPr>
      <w:proofErr w:type="spellStart"/>
      <w:r w:rsidRPr="009E117A">
        <w:rPr>
          <w:rFonts w:ascii="Times New Roman" w:hAnsi="Times New Roman" w:cs="Times New Roman"/>
          <w:b/>
          <w:color w:val="002060"/>
          <w:sz w:val="24"/>
        </w:rPr>
        <w:t>1.film</w:t>
      </w:r>
      <w:proofErr w:type="spellEnd"/>
      <w:r>
        <w:rPr>
          <w:rFonts w:ascii="Times New Roman" w:hAnsi="Times New Roman" w:cs="Times New Roman"/>
          <w:sz w:val="24"/>
        </w:rPr>
        <w:t xml:space="preserve"> mal 1 minútu, v Paríži, príchod vlaku. </w:t>
      </w:r>
    </w:p>
    <w:p w:rsidR="009E117A" w:rsidRDefault="009E117A" w:rsidP="009E117A">
      <w:pPr>
        <w:rPr>
          <w:rFonts w:ascii="Times New Roman" w:hAnsi="Times New Roman" w:cs="Times New Roman"/>
          <w:sz w:val="24"/>
        </w:rPr>
      </w:pPr>
      <w:proofErr w:type="spellStart"/>
      <w:r w:rsidRPr="009E117A">
        <w:rPr>
          <w:rFonts w:ascii="Times New Roman" w:hAnsi="Times New Roman" w:cs="Times New Roman"/>
          <w:b/>
          <w:color w:val="002060"/>
          <w:sz w:val="24"/>
        </w:rPr>
        <w:t>1.slovenský</w:t>
      </w:r>
      <w:proofErr w:type="spellEnd"/>
      <w:r w:rsidRPr="009E117A">
        <w:rPr>
          <w:rFonts w:ascii="Times New Roman" w:hAnsi="Times New Roman" w:cs="Times New Roman"/>
          <w:b/>
          <w:color w:val="002060"/>
          <w:sz w:val="24"/>
        </w:rPr>
        <w:t xml:space="preserve"> film</w:t>
      </w:r>
      <w:r>
        <w:rPr>
          <w:rFonts w:ascii="Times New Roman" w:hAnsi="Times New Roman" w:cs="Times New Roman"/>
          <w:sz w:val="24"/>
        </w:rPr>
        <w:t xml:space="preserve"> bol Jánošík (1921), bol čiernobiely, bez zvuku. </w:t>
      </w:r>
    </w:p>
    <w:p w:rsidR="009E117A" w:rsidRDefault="009E117A" w:rsidP="009E117A">
      <w:pPr>
        <w:rPr>
          <w:rFonts w:ascii="Times New Roman" w:hAnsi="Times New Roman" w:cs="Times New Roman"/>
          <w:sz w:val="24"/>
        </w:rPr>
      </w:pPr>
    </w:p>
    <w:p w:rsidR="009E117A" w:rsidRPr="009E117A" w:rsidRDefault="009E117A" w:rsidP="009E117A">
      <w:pPr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9E117A">
        <w:rPr>
          <w:rFonts w:ascii="Times New Roman" w:hAnsi="Times New Roman" w:cs="Times New Roman"/>
          <w:b/>
          <w:color w:val="002060"/>
          <w:sz w:val="24"/>
        </w:rPr>
        <w:t>20. storočie – doba masových médií</w:t>
      </w:r>
    </w:p>
    <w:p w:rsidR="009E117A" w:rsidRDefault="009E117A" w:rsidP="009E11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Moderné médiá sa rýchlo šírili – </w:t>
      </w:r>
      <w:r w:rsidRPr="009E117A">
        <w:rPr>
          <w:rFonts w:ascii="Times New Roman" w:hAnsi="Times New Roman" w:cs="Times New Roman"/>
          <w:b/>
          <w:color w:val="002060"/>
          <w:sz w:val="24"/>
        </w:rPr>
        <w:t>masové médiá</w:t>
      </w:r>
      <w:r>
        <w:rPr>
          <w:rFonts w:ascii="Times New Roman" w:hAnsi="Times New Roman" w:cs="Times New Roman"/>
          <w:sz w:val="24"/>
        </w:rPr>
        <w:t xml:space="preserve"> (rozhlas, TV, internet). Keď výroba a predaj TV a rádií zlacneli, začali sa šíriť po celom svete. </w:t>
      </w:r>
    </w:p>
    <w:p w:rsidR="009E117A" w:rsidRPr="009E117A" w:rsidRDefault="009E117A" w:rsidP="009E117A">
      <w:pPr>
        <w:rPr>
          <w:rFonts w:ascii="Times New Roman" w:hAnsi="Times New Roman" w:cs="Times New Roman"/>
          <w:b/>
          <w:color w:val="002060"/>
          <w:sz w:val="24"/>
        </w:rPr>
      </w:pPr>
      <w:r w:rsidRPr="009E117A">
        <w:rPr>
          <w:rFonts w:ascii="Times New Roman" w:hAnsi="Times New Roman" w:cs="Times New Roman"/>
          <w:b/>
          <w:color w:val="002060"/>
          <w:sz w:val="24"/>
        </w:rPr>
        <w:t xml:space="preserve">Počítače </w:t>
      </w:r>
    </w:p>
    <w:p w:rsidR="009E117A" w:rsidRDefault="009E117A" w:rsidP="009E11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prvé vznikli v časoch II. sv. vojny</w:t>
      </w:r>
    </w:p>
    <w:p w:rsidR="009E117A" w:rsidRDefault="009E117A" w:rsidP="009E11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boli obrovské až do objavenia čipu</w:t>
      </w:r>
    </w:p>
    <w:p w:rsidR="009E117A" w:rsidRDefault="009E117A" w:rsidP="009E11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celosvetová PC sieť – internet</w:t>
      </w:r>
    </w:p>
    <w:p w:rsidR="009E117A" w:rsidRPr="009E117A" w:rsidRDefault="009E117A" w:rsidP="009E117A">
      <w:pPr>
        <w:rPr>
          <w:rFonts w:ascii="Times New Roman" w:hAnsi="Times New Roman" w:cs="Times New Roman"/>
          <w:b/>
          <w:color w:val="002060"/>
          <w:sz w:val="24"/>
        </w:rPr>
      </w:pPr>
      <w:r w:rsidRPr="009E117A">
        <w:rPr>
          <w:rFonts w:ascii="Times New Roman" w:hAnsi="Times New Roman" w:cs="Times New Roman"/>
          <w:b/>
          <w:color w:val="002060"/>
          <w:sz w:val="24"/>
        </w:rPr>
        <w:t>Správne používanie médií</w:t>
      </w:r>
    </w:p>
    <w:p w:rsidR="009E117A" w:rsidRDefault="009E117A" w:rsidP="009E11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 informácií stúpa a je potrebné vybrať si tie podstatné</w:t>
      </w:r>
    </w:p>
    <w:p w:rsidR="001A0E26" w:rsidRDefault="009E117A" w:rsidP="009E11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niektorí majú dojem, že život a svet je taký, ako sa zobrazuje v televízií, filmoch a časopisoch</w:t>
      </w:r>
    </w:p>
    <w:p w:rsidR="009E117A" w:rsidRDefault="009E117A" w:rsidP="009E117A">
      <w:pPr>
        <w:rPr>
          <w:rFonts w:ascii="Times New Roman" w:hAnsi="Times New Roman" w:cs="Times New Roman"/>
          <w:sz w:val="24"/>
        </w:rPr>
      </w:pPr>
    </w:p>
    <w:p w:rsidR="009E117A" w:rsidRDefault="009E117A" w:rsidP="009E117A">
      <w:pPr>
        <w:rPr>
          <w:rFonts w:ascii="Times New Roman" w:hAnsi="Times New Roman" w:cs="Times New Roman"/>
          <w:sz w:val="24"/>
        </w:rPr>
      </w:pPr>
    </w:p>
    <w:p w:rsidR="009E117A" w:rsidRDefault="003B358F" w:rsidP="003B358F">
      <w:pPr>
        <w:pStyle w:val="Odsekzoznamu"/>
        <w:numPr>
          <w:ilvl w:val="0"/>
          <w:numId w:val="4"/>
        </w:numPr>
      </w:pPr>
      <w:r>
        <w:t xml:space="preserve">Média sú prostriedky šíriace </w:t>
      </w:r>
    </w:p>
    <w:p w:rsidR="003B358F" w:rsidRDefault="003B358F" w:rsidP="003B358F">
      <w:pPr>
        <w:pStyle w:val="Odsekzoznamu"/>
      </w:pPr>
    </w:p>
    <w:p w:rsidR="003B358F" w:rsidRDefault="003B358F" w:rsidP="003B358F">
      <w:pPr>
        <w:pStyle w:val="Odsekzoznamu"/>
        <w:numPr>
          <w:ilvl w:val="0"/>
          <w:numId w:val="3"/>
        </w:numPr>
      </w:pPr>
      <w:r>
        <w:t>choroby</w:t>
      </w:r>
    </w:p>
    <w:p w:rsidR="003B358F" w:rsidRDefault="003B358F" w:rsidP="003B358F">
      <w:pPr>
        <w:pStyle w:val="Odsekzoznamu"/>
        <w:numPr>
          <w:ilvl w:val="0"/>
          <w:numId w:val="3"/>
        </w:numPr>
      </w:pPr>
      <w:r>
        <w:t xml:space="preserve">informácie </w:t>
      </w:r>
    </w:p>
    <w:p w:rsidR="003B358F" w:rsidRDefault="003B358F" w:rsidP="003B358F">
      <w:pPr>
        <w:pStyle w:val="Odsekzoznamu"/>
        <w:numPr>
          <w:ilvl w:val="0"/>
          <w:numId w:val="3"/>
        </w:numPr>
      </w:pPr>
      <w:r>
        <w:t xml:space="preserve">strach </w:t>
      </w:r>
    </w:p>
    <w:p w:rsidR="003B358F" w:rsidRDefault="003B358F" w:rsidP="003B358F"/>
    <w:p w:rsidR="003B358F" w:rsidRDefault="003B358F" w:rsidP="003B358F">
      <w:pPr>
        <w:pStyle w:val="Odsekzoznamu"/>
        <w:numPr>
          <w:ilvl w:val="0"/>
          <w:numId w:val="4"/>
        </w:numPr>
      </w:pPr>
      <w:r>
        <w:t>Najstaršie média boli ____________________________________________.</w:t>
      </w:r>
    </w:p>
    <w:p w:rsidR="003B358F" w:rsidRDefault="003B358F" w:rsidP="003B358F"/>
    <w:p w:rsidR="003B358F" w:rsidRDefault="003B358F" w:rsidP="003B358F"/>
    <w:p w:rsidR="003B358F" w:rsidRDefault="003B358F" w:rsidP="003B358F">
      <w:pPr>
        <w:pStyle w:val="Odsekzoznamu"/>
      </w:pPr>
    </w:p>
    <w:p w:rsidR="003B358F" w:rsidRDefault="003B358F" w:rsidP="003B358F">
      <w:pPr>
        <w:pStyle w:val="Odsekzoznamu"/>
        <w:numPr>
          <w:ilvl w:val="0"/>
          <w:numId w:val="4"/>
        </w:numPr>
      </w:pPr>
      <w:r>
        <w:t xml:space="preserve">Prvý prenos na diaľku bol </w:t>
      </w:r>
    </w:p>
    <w:p w:rsidR="003B358F" w:rsidRDefault="003B358F" w:rsidP="003B358F">
      <w:pPr>
        <w:pStyle w:val="Odsekzoznamu"/>
      </w:pPr>
    </w:p>
    <w:p w:rsidR="003B358F" w:rsidRDefault="003B358F" w:rsidP="003B358F">
      <w:pPr>
        <w:pStyle w:val="Odsekzoznamu"/>
        <w:numPr>
          <w:ilvl w:val="0"/>
          <w:numId w:val="6"/>
        </w:numPr>
      </w:pPr>
      <w:r>
        <w:t>noviny a časopisy</w:t>
      </w:r>
    </w:p>
    <w:p w:rsidR="003B358F" w:rsidRDefault="003B358F" w:rsidP="003B358F">
      <w:pPr>
        <w:pStyle w:val="Odsekzoznamu"/>
        <w:numPr>
          <w:ilvl w:val="0"/>
          <w:numId w:val="6"/>
        </w:numPr>
      </w:pPr>
      <w:r>
        <w:t xml:space="preserve">telegram </w:t>
      </w:r>
    </w:p>
    <w:p w:rsidR="003B358F" w:rsidRDefault="003B358F" w:rsidP="003B358F">
      <w:pPr>
        <w:pStyle w:val="Odsekzoznamu"/>
        <w:numPr>
          <w:ilvl w:val="0"/>
          <w:numId w:val="6"/>
        </w:numPr>
      </w:pPr>
      <w:proofErr w:type="spellStart"/>
      <w:r>
        <w:t>pentagram</w:t>
      </w:r>
      <w:proofErr w:type="spellEnd"/>
    </w:p>
    <w:p w:rsidR="003B358F" w:rsidRDefault="003B358F" w:rsidP="003B358F">
      <w:pPr>
        <w:pStyle w:val="Odsekzoznamu"/>
        <w:numPr>
          <w:ilvl w:val="0"/>
          <w:numId w:val="6"/>
        </w:numPr>
      </w:pPr>
      <w:r>
        <w:t xml:space="preserve">telefón </w:t>
      </w:r>
    </w:p>
    <w:p w:rsidR="003B358F" w:rsidRDefault="003B358F" w:rsidP="003B358F">
      <w:pPr>
        <w:pStyle w:val="Odsekzoznamu"/>
        <w:numPr>
          <w:ilvl w:val="0"/>
          <w:numId w:val="6"/>
        </w:numPr>
      </w:pPr>
      <w:r>
        <w:t>piktogram</w:t>
      </w:r>
    </w:p>
    <w:p w:rsidR="003B358F" w:rsidRDefault="003B358F" w:rsidP="003B358F">
      <w:pPr>
        <w:pStyle w:val="Odsekzoznamu"/>
        <w:ind w:left="1080"/>
      </w:pPr>
    </w:p>
    <w:p w:rsidR="003B358F" w:rsidRDefault="003B358F" w:rsidP="003B358F">
      <w:pPr>
        <w:pStyle w:val="Odsekzoznamu"/>
        <w:numPr>
          <w:ilvl w:val="0"/>
          <w:numId w:val="4"/>
        </w:numPr>
      </w:pPr>
      <w:r>
        <w:t xml:space="preserve">Na hlasové spojenie na diaľku sa používal ______________________________. </w:t>
      </w:r>
    </w:p>
    <w:p w:rsidR="003B358F" w:rsidRDefault="003B358F" w:rsidP="003B358F"/>
    <w:p w:rsidR="003B358F" w:rsidRDefault="003B358F" w:rsidP="003B358F">
      <w:pPr>
        <w:pStyle w:val="Odsekzoznamu"/>
        <w:numPr>
          <w:ilvl w:val="0"/>
          <w:numId w:val="4"/>
        </w:numPr>
      </w:pPr>
      <w:r>
        <w:t xml:space="preserve">Na šírenie rozhlasového vysielania bol určený ____________________________. </w:t>
      </w:r>
    </w:p>
    <w:p w:rsidR="003B358F" w:rsidRDefault="003B358F" w:rsidP="003B358F">
      <w:pPr>
        <w:pStyle w:val="Odsekzoznamu"/>
      </w:pPr>
    </w:p>
    <w:p w:rsidR="003B358F" w:rsidRDefault="003B358F" w:rsidP="003B358F">
      <w:pPr>
        <w:pStyle w:val="Odsekzoznamu"/>
      </w:pPr>
    </w:p>
    <w:sectPr w:rsidR="003B358F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D3936"/>
    <w:multiLevelType w:val="hybridMultilevel"/>
    <w:tmpl w:val="C4D0058C"/>
    <w:lvl w:ilvl="0" w:tplc="424E1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3009"/>
    <w:multiLevelType w:val="hybridMultilevel"/>
    <w:tmpl w:val="0C660D86"/>
    <w:lvl w:ilvl="0" w:tplc="3AB82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47904"/>
    <w:multiLevelType w:val="hybridMultilevel"/>
    <w:tmpl w:val="F7FC3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0DE"/>
    <w:multiLevelType w:val="hybridMultilevel"/>
    <w:tmpl w:val="BB0C6B52"/>
    <w:lvl w:ilvl="0" w:tplc="242609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C20F4"/>
    <w:multiLevelType w:val="hybridMultilevel"/>
    <w:tmpl w:val="10B686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C48E3"/>
    <w:multiLevelType w:val="hybridMultilevel"/>
    <w:tmpl w:val="D83ADA0E"/>
    <w:lvl w:ilvl="0" w:tplc="D624D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7A"/>
    <w:rsid w:val="001A0E26"/>
    <w:rsid w:val="001B6344"/>
    <w:rsid w:val="003B358F"/>
    <w:rsid w:val="0055454F"/>
    <w:rsid w:val="005F37D1"/>
    <w:rsid w:val="00674176"/>
    <w:rsid w:val="00745014"/>
    <w:rsid w:val="009E117A"/>
    <w:rsid w:val="00AF3AB2"/>
    <w:rsid w:val="00AF3E2F"/>
    <w:rsid w:val="00B12D9B"/>
    <w:rsid w:val="00B91BF9"/>
    <w:rsid w:val="00BA456F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E820"/>
  <w15:chartTrackingRefBased/>
  <w15:docId w15:val="{5C39D01C-6D3C-4EA9-8C8B-7EAF7656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17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2020-05-03T14:11:00Z</dcterms:created>
  <dcterms:modified xsi:type="dcterms:W3CDTF">2020-05-04T10:54:00Z</dcterms:modified>
</cp:coreProperties>
</file>