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Default="00BC751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Prvouka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1.B</w:t>
      </w:r>
    </w:p>
    <w:p w:rsidR="00BC751B" w:rsidRDefault="00BC751B">
      <w:pPr>
        <w:rPr>
          <w:rFonts w:ascii="Times New Roman" w:hAnsi="Times New Roman" w:cs="Times New Roman"/>
          <w:sz w:val="32"/>
          <w:szCs w:val="32"/>
        </w:rPr>
      </w:pPr>
    </w:p>
    <w:p w:rsidR="00BC751B" w:rsidRPr="00BC751B" w:rsidRDefault="00BC751B">
      <w:pPr>
        <w:rPr>
          <w:rFonts w:ascii="Times New Roman" w:hAnsi="Times New Roman" w:cs="Times New Roman"/>
          <w:sz w:val="36"/>
          <w:szCs w:val="36"/>
        </w:rPr>
      </w:pPr>
      <w:r w:rsidRPr="00BC751B">
        <w:rPr>
          <w:rFonts w:ascii="Times New Roman" w:hAnsi="Times New Roman" w:cs="Times New Roman"/>
          <w:sz w:val="36"/>
          <w:szCs w:val="36"/>
        </w:rPr>
        <w:t xml:space="preserve">Vyfarbi </w:t>
      </w:r>
      <w:proofErr w:type="spellStart"/>
      <w:r w:rsidRPr="00BC751B">
        <w:rPr>
          <w:rFonts w:ascii="Times New Roman" w:hAnsi="Times New Roman" w:cs="Times New Roman"/>
          <w:sz w:val="36"/>
          <w:szCs w:val="36"/>
        </w:rPr>
        <w:t>zeleninu,ktorá</w:t>
      </w:r>
      <w:proofErr w:type="spellEnd"/>
      <w:r w:rsidRPr="00BC751B">
        <w:rPr>
          <w:rFonts w:ascii="Times New Roman" w:hAnsi="Times New Roman" w:cs="Times New Roman"/>
          <w:sz w:val="36"/>
          <w:szCs w:val="36"/>
        </w:rPr>
        <w:t xml:space="preserve"> má koreň</w:t>
      </w:r>
      <w:r w:rsidR="0016459A">
        <w:rPr>
          <w:rFonts w:ascii="Times New Roman" w:hAnsi="Times New Roman" w:cs="Times New Roman"/>
          <w:sz w:val="36"/>
          <w:szCs w:val="36"/>
        </w:rPr>
        <w:t>.</w:t>
      </w:r>
    </w:p>
    <w:p w:rsidR="00BC751B" w:rsidRDefault="00BC751B">
      <w:r>
        <w:t xml:space="preserve"> </w:t>
      </w:r>
      <w:r w:rsidRPr="00BC751B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705475" cy="4657725"/>
            <wp:effectExtent l="19050" t="0" r="9525" b="0"/>
            <wp:docPr id="2" name="Obrázok 2" descr="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9A" w:rsidRDefault="0016459A"/>
    <w:p w:rsidR="0016459A" w:rsidRPr="0016459A" w:rsidRDefault="001645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Zakrúžkuj správnu možnosť.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16459A" w:rsidTr="0016459A">
        <w:tc>
          <w:tcPr>
            <w:tcW w:w="3070" w:type="dxa"/>
          </w:tcPr>
          <w:p w:rsidR="0016459A" w:rsidRPr="0016459A" w:rsidRDefault="0016459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6459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Rastlina</w:t>
            </w:r>
          </w:p>
        </w:tc>
        <w:tc>
          <w:tcPr>
            <w:tcW w:w="3071" w:type="dxa"/>
          </w:tcPr>
          <w:p w:rsidR="0016459A" w:rsidRDefault="0016459A" w:rsidP="001645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dýcha</w:t>
            </w:r>
          </w:p>
        </w:tc>
        <w:tc>
          <w:tcPr>
            <w:tcW w:w="3071" w:type="dxa"/>
          </w:tcPr>
          <w:p w:rsidR="0016459A" w:rsidRDefault="0016459A" w:rsidP="001645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pláva</w:t>
            </w:r>
          </w:p>
        </w:tc>
      </w:tr>
      <w:tr w:rsidR="0016459A" w:rsidTr="0016459A">
        <w:tc>
          <w:tcPr>
            <w:tcW w:w="3070" w:type="dxa"/>
          </w:tcPr>
          <w:p w:rsidR="0016459A" w:rsidRPr="0016459A" w:rsidRDefault="0016459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6459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Koreň</w:t>
            </w:r>
          </w:p>
        </w:tc>
        <w:tc>
          <w:tcPr>
            <w:tcW w:w="3071" w:type="dxa"/>
          </w:tcPr>
          <w:p w:rsidR="0016459A" w:rsidRDefault="0016459A" w:rsidP="001645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kvitne</w:t>
            </w:r>
          </w:p>
        </w:tc>
        <w:tc>
          <w:tcPr>
            <w:tcW w:w="3071" w:type="dxa"/>
          </w:tcPr>
          <w:p w:rsidR="0016459A" w:rsidRDefault="0016459A" w:rsidP="001645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čerpá vodu</w:t>
            </w:r>
          </w:p>
        </w:tc>
      </w:tr>
      <w:tr w:rsidR="0016459A" w:rsidTr="0016459A">
        <w:tc>
          <w:tcPr>
            <w:tcW w:w="3070" w:type="dxa"/>
          </w:tcPr>
          <w:p w:rsidR="0016459A" w:rsidRPr="0016459A" w:rsidRDefault="0016459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6459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Stonka</w:t>
            </w:r>
          </w:p>
        </w:tc>
        <w:tc>
          <w:tcPr>
            <w:tcW w:w="3071" w:type="dxa"/>
          </w:tcPr>
          <w:p w:rsidR="0016459A" w:rsidRDefault="0016459A" w:rsidP="001645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dáva vodu z koreňov</w:t>
            </w:r>
          </w:p>
        </w:tc>
        <w:tc>
          <w:tcPr>
            <w:tcW w:w="3071" w:type="dxa"/>
          </w:tcPr>
          <w:p w:rsidR="0016459A" w:rsidRDefault="0016459A" w:rsidP="001645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dýcha</w:t>
            </w:r>
          </w:p>
        </w:tc>
      </w:tr>
    </w:tbl>
    <w:p w:rsidR="0016459A" w:rsidRDefault="0016459A">
      <w:pPr>
        <w:rPr>
          <w:rFonts w:ascii="Times New Roman" w:hAnsi="Times New Roman" w:cs="Times New Roman"/>
          <w:sz w:val="32"/>
          <w:szCs w:val="32"/>
        </w:rPr>
      </w:pPr>
    </w:p>
    <w:p w:rsidR="007F3F5E" w:rsidRPr="00BC751B" w:rsidRDefault="007F3F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k-SK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272.65pt;margin-top:24.35pt;width:1in;height:1in;z-index:251658240"/>
        </w:pict>
      </w:r>
      <w:r>
        <w:rPr>
          <w:rFonts w:ascii="Times New Roman" w:hAnsi="Times New Roman" w:cs="Times New Roman"/>
          <w:sz w:val="32"/>
          <w:szCs w:val="32"/>
        </w:rPr>
        <w:t xml:space="preserve">Nakresli záhradný kvet.   </w:t>
      </w:r>
    </w:p>
    <w:sectPr w:rsidR="007F3F5E" w:rsidRPr="00BC751B" w:rsidSect="00F4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51B"/>
    <w:rsid w:val="000E083F"/>
    <w:rsid w:val="0016459A"/>
    <w:rsid w:val="007F3F5E"/>
    <w:rsid w:val="0097794D"/>
    <w:rsid w:val="00BC751B"/>
    <w:rsid w:val="00F4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4B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C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75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6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2020-05-13T16:36:00Z</dcterms:created>
  <dcterms:modified xsi:type="dcterms:W3CDTF">2020-05-13T17:06:00Z</dcterms:modified>
</cp:coreProperties>
</file>