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B1FC3" w14:textId="77777777" w:rsidR="007C6B99" w:rsidRPr="005232B2" w:rsidRDefault="007C6B99" w:rsidP="007C6B99">
      <w:pPr>
        <w:jc w:val="center"/>
        <w:rPr>
          <w:b/>
          <w:bCs/>
          <w:sz w:val="36"/>
          <w:szCs w:val="36"/>
        </w:rPr>
      </w:pPr>
      <w:r w:rsidRPr="005232B2">
        <w:rPr>
          <w:b/>
          <w:bCs/>
          <w:sz w:val="36"/>
          <w:szCs w:val="36"/>
        </w:rPr>
        <w:t>PRACOVNÝ LIST</w:t>
      </w:r>
    </w:p>
    <w:p w14:paraId="4D5E3755" w14:textId="2C4519B9" w:rsidR="007C6B99" w:rsidRDefault="007C6B99" w:rsidP="007C6B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Opakovanie </w:t>
      </w:r>
      <w:r w:rsidR="00C70809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Test</w:t>
      </w:r>
    </w:p>
    <w:p w14:paraId="71F89ADB" w14:textId="77777777" w:rsidR="00C70809" w:rsidRDefault="00C70809" w:rsidP="007C6B99">
      <w:pPr>
        <w:jc w:val="center"/>
        <w:rPr>
          <w:b/>
          <w:bCs/>
          <w:sz w:val="36"/>
          <w:szCs w:val="36"/>
        </w:rPr>
      </w:pPr>
    </w:p>
    <w:p w14:paraId="11219466" w14:textId="2C58E3AB" w:rsidR="00C70809" w:rsidRPr="00C70809" w:rsidRDefault="00C70809" w:rsidP="00C70809">
      <w:pPr>
        <w:jc w:val="both"/>
        <w:rPr>
          <w:sz w:val="28"/>
          <w:szCs w:val="28"/>
          <w:u w:val="single"/>
        </w:rPr>
      </w:pPr>
      <w:r w:rsidRPr="00C70809">
        <w:rPr>
          <w:sz w:val="28"/>
          <w:szCs w:val="28"/>
          <w:u w:val="single"/>
        </w:rPr>
        <w:t>Označ správnu odpoveď</w:t>
      </w:r>
      <w:r>
        <w:rPr>
          <w:sz w:val="28"/>
          <w:szCs w:val="28"/>
          <w:u w:val="single"/>
        </w:rPr>
        <w:t>:</w:t>
      </w:r>
    </w:p>
    <w:p w14:paraId="45614C58" w14:textId="77777777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>1. Norma je:</w:t>
      </w:r>
    </w:p>
    <w:p w14:paraId="40BA9FBD" w14:textId="4516B448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a, </w:t>
      </w:r>
      <w:r w:rsidRPr="007C6B99">
        <w:rPr>
          <w:rFonts w:cstheme="minorHAnsi"/>
          <w:sz w:val="28"/>
          <w:szCs w:val="28"/>
        </w:rPr>
        <w:t>vzor správania, záväzné pravidlo</w:t>
      </w:r>
    </w:p>
    <w:p w14:paraId="528EF258" w14:textId="130F097F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</w:t>
      </w:r>
      <w:bookmarkStart w:id="0" w:name="_Hlk43074426"/>
      <w:r w:rsidRPr="007C6B99">
        <w:rPr>
          <w:rFonts w:cstheme="minorHAnsi"/>
          <w:sz w:val="28"/>
          <w:szCs w:val="28"/>
        </w:rPr>
        <w:t>súhrn spoločenských a kultúrnych zvykov a obyčajov</w:t>
      </w:r>
      <w:bookmarkEnd w:id="0"/>
    </w:p>
    <w:p w14:paraId="50F40E42" w14:textId="42EC10B9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c, </w:t>
      </w:r>
      <w:r w:rsidRPr="007C6B99">
        <w:rPr>
          <w:rFonts w:cstheme="minorHAnsi"/>
          <w:sz w:val="28"/>
          <w:szCs w:val="28"/>
        </w:rPr>
        <w:t>úprava, usmerňovanie pravidiel</w:t>
      </w:r>
    </w:p>
    <w:p w14:paraId="3DD3D038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01E7D0CF" w14:textId="77777777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>2. Tradície sú:</w:t>
      </w:r>
    </w:p>
    <w:p w14:paraId="35424E38" w14:textId="7393AB61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a, </w:t>
      </w:r>
      <w:r w:rsidRPr="007C6B99">
        <w:rPr>
          <w:rFonts w:cstheme="minorHAnsi"/>
          <w:sz w:val="28"/>
          <w:szCs w:val="28"/>
        </w:rPr>
        <w:t>súhrn spoločenských a kultúrnych zvykov a obyčajov</w:t>
      </w:r>
    </w:p>
    <w:p w14:paraId="4BBF9CF4" w14:textId="07059BFF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úprava, usmerňovanie pravidiel</w:t>
      </w:r>
    </w:p>
    <w:p w14:paraId="10F5089F" w14:textId="31CA4673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c, </w:t>
      </w:r>
      <w:r w:rsidRPr="007C6B99">
        <w:rPr>
          <w:rFonts w:cstheme="minorHAnsi"/>
          <w:sz w:val="28"/>
          <w:szCs w:val="28"/>
        </w:rPr>
        <w:t>vzor správania, záväzné pravidlo</w:t>
      </w:r>
    </w:p>
    <w:p w14:paraId="23587648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13BE7CAE" w14:textId="77777777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>3. Estetika:</w:t>
      </w:r>
    </w:p>
    <w:p w14:paraId="0DC1CE7E" w14:textId="56523C7D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a, </w:t>
      </w:r>
      <w:r w:rsidRPr="007C6B99">
        <w:rPr>
          <w:rFonts w:cstheme="minorHAnsi"/>
          <w:sz w:val="28"/>
          <w:szCs w:val="28"/>
        </w:rPr>
        <w:t>sa zaoberá hodnotami spojenými s krásnom, umením, vkusom</w:t>
      </w:r>
    </w:p>
    <w:p w14:paraId="5F1B82DA" w14:textId="2BE76255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je súhrn nepísaných pravidiel správania sa v spoločnosti</w:t>
      </w:r>
    </w:p>
    <w:p w14:paraId="3D77BF2F" w14:textId="66B42613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c,</w:t>
      </w:r>
      <w:r w:rsidRPr="007C6B99">
        <w:rPr>
          <w:rFonts w:cstheme="minorHAnsi"/>
          <w:sz w:val="28"/>
          <w:szCs w:val="28"/>
        </w:rPr>
        <w:t xml:space="preserve"> sa zaoberá hodnotami správania</w:t>
      </w:r>
    </w:p>
    <w:p w14:paraId="35EE4DAF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122703BA" w14:textId="77777777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>4. Pri porušení morálnej alebo náboženskej normy bude proti nám</w:t>
      </w:r>
    </w:p>
    <w:p w14:paraId="7DC69F2E" w14:textId="2EFFCBBD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súdnictvo</w:t>
      </w:r>
      <w:r w:rsidRPr="007C6B99">
        <w:rPr>
          <w:rFonts w:cstheme="minorHAnsi"/>
          <w:sz w:val="28"/>
          <w:szCs w:val="28"/>
        </w:rPr>
        <w:tab/>
        <w:t xml:space="preserve">  </w:t>
      </w:r>
      <w:r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policajti</w:t>
      </w:r>
      <w:r>
        <w:rPr>
          <w:rFonts w:cstheme="minorHAnsi"/>
          <w:sz w:val="28"/>
          <w:szCs w:val="28"/>
        </w:rPr>
        <w:t xml:space="preserve">  </w:t>
      </w:r>
      <w:r w:rsidRPr="007C6B99">
        <w:rPr>
          <w:rFonts w:cstheme="minorHAnsi"/>
          <w:sz w:val="28"/>
          <w:szCs w:val="28"/>
        </w:rPr>
        <w:tab/>
        <w:t xml:space="preserve">  </w:t>
      </w:r>
      <w:r>
        <w:rPr>
          <w:rFonts w:cstheme="minorHAnsi"/>
          <w:sz w:val="28"/>
          <w:szCs w:val="28"/>
        </w:rPr>
        <w:t xml:space="preserve">c, </w:t>
      </w:r>
      <w:r w:rsidRPr="007C6B99">
        <w:rPr>
          <w:rFonts w:cstheme="minorHAnsi"/>
          <w:sz w:val="28"/>
          <w:szCs w:val="28"/>
        </w:rPr>
        <w:t>verejná mienka</w:t>
      </w:r>
    </w:p>
    <w:p w14:paraId="47D592C9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676CF239" w14:textId="26FF7AB3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>5. Označ, či je tvrdenie pravdivé (P), alebo nepravdivé (N).</w:t>
      </w:r>
    </w:p>
    <w:p w14:paraId="5995604E" w14:textId="77777777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 xml:space="preserve">     Medzi základné princípy štátu patrí:</w:t>
      </w:r>
    </w:p>
    <w:p w14:paraId="529C63E1" w14:textId="122D1F10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a, </w:t>
      </w:r>
      <w:r w:rsidRPr="007C6B99">
        <w:rPr>
          <w:rFonts w:cstheme="minorHAnsi"/>
          <w:sz w:val="28"/>
          <w:szCs w:val="28"/>
        </w:rPr>
        <w:t>Štát a jeho orgány môžu robiť len to, čo im dovoľujú zákony.</w:t>
      </w:r>
    </w:p>
    <w:p w14:paraId="54B09CE2" w14:textId="5C363F9C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b, </w:t>
      </w:r>
      <w:r w:rsidRPr="007C6B99">
        <w:rPr>
          <w:rFonts w:cstheme="minorHAnsi"/>
          <w:sz w:val="28"/>
          <w:szCs w:val="28"/>
        </w:rPr>
        <w:t>Občan môže robiť všetko, čo mu zákon nezakazuje.</w:t>
      </w:r>
    </w:p>
    <w:p w14:paraId="167F6465" w14:textId="190D27CD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lastRenderedPageBreak/>
        <w:t xml:space="preserve">  </w:t>
      </w:r>
      <w:r>
        <w:rPr>
          <w:rFonts w:cstheme="minorHAnsi"/>
          <w:sz w:val="28"/>
          <w:szCs w:val="28"/>
        </w:rPr>
        <w:t xml:space="preserve">c, </w:t>
      </w:r>
      <w:r w:rsidRPr="007C6B99">
        <w:rPr>
          <w:rFonts w:cstheme="minorHAnsi"/>
          <w:sz w:val="28"/>
          <w:szCs w:val="28"/>
        </w:rPr>
        <w:t xml:space="preserve"> Štát nezaručuje základné ľudské práva a slobody.</w:t>
      </w:r>
    </w:p>
    <w:p w14:paraId="303B2573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68186D70" w14:textId="77777777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 xml:space="preserve">6. Právne predpisy sú usporiadané podľa určitej hierarchie. </w:t>
      </w:r>
    </w:p>
    <w:p w14:paraId="0C2B5887" w14:textId="51DFEDBE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 xml:space="preserve"> Ústava Slovenskej republiky →nariadenia vlády → vyhlášky, výnosy </w:t>
      </w:r>
      <w:r>
        <w:rPr>
          <w:rFonts w:cstheme="minorHAnsi"/>
          <w:sz w:val="28"/>
          <w:szCs w:val="28"/>
        </w:rPr>
        <w:t xml:space="preserve">  </w:t>
      </w:r>
      <w:r w:rsidRPr="007C6B99">
        <w:rPr>
          <w:rFonts w:cstheme="minorHAnsi"/>
          <w:sz w:val="28"/>
          <w:szCs w:val="28"/>
        </w:rPr>
        <w:t>a opatrenia → všeobecne záväzné nariadenia</w:t>
      </w:r>
    </w:p>
    <w:p w14:paraId="75EFE9AA" w14:textId="0F4C5994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b, </w:t>
      </w:r>
      <w:r w:rsidRPr="007C6B99">
        <w:rPr>
          <w:rFonts w:cstheme="minorHAnsi"/>
          <w:sz w:val="28"/>
          <w:szCs w:val="28"/>
        </w:rPr>
        <w:t>vyhlášky, výnosy a opatrenia → nariadenia vlády →Ústava Slovenskej republiky → všeobecne záväzné nariadenia</w:t>
      </w:r>
    </w:p>
    <w:p w14:paraId="0FE4088F" w14:textId="12FDD42E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c, </w:t>
      </w:r>
      <w:r w:rsidRPr="007C6B99">
        <w:rPr>
          <w:rFonts w:cstheme="minorHAnsi"/>
          <w:sz w:val="28"/>
          <w:szCs w:val="28"/>
        </w:rPr>
        <w:t xml:space="preserve"> všeobecne záväzné nariadenia → vyhlášky, výnosy a opatrenia → nariadenia vlády →Ústava Slovenskej republiky</w:t>
      </w:r>
    </w:p>
    <w:p w14:paraId="3A291BB5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5618CCB7" w14:textId="77777777" w:rsidR="007C6B99" w:rsidRPr="007C6B99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7C6B99">
        <w:rPr>
          <w:rFonts w:cstheme="minorHAnsi"/>
          <w:b/>
          <w:bCs/>
          <w:sz w:val="28"/>
          <w:szCs w:val="28"/>
        </w:rPr>
        <w:t>7. Kto vytvára konkrétne právne predpisy? Vytvor správne dvojice:</w:t>
      </w:r>
    </w:p>
    <w:p w14:paraId="107259C8" w14:textId="6E38F4DE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Ústava Slovenskej republiky</w:t>
      </w:r>
      <w:r w:rsidRPr="007C6B99">
        <w:rPr>
          <w:rFonts w:cstheme="minorHAnsi"/>
          <w:sz w:val="28"/>
          <w:szCs w:val="28"/>
        </w:rPr>
        <w:tab/>
      </w:r>
      <w:r w:rsidR="008707DC">
        <w:rPr>
          <w:rFonts w:cstheme="minorHAnsi"/>
          <w:sz w:val="28"/>
          <w:szCs w:val="28"/>
        </w:rPr>
        <w:t xml:space="preserve">   </w:t>
      </w:r>
      <w:r w:rsidRPr="007C6B99">
        <w:rPr>
          <w:rFonts w:cstheme="minorHAnsi"/>
          <w:sz w:val="28"/>
          <w:szCs w:val="28"/>
        </w:rPr>
        <w:t>1</w:t>
      </w:r>
      <w:r w:rsidR="008707DC">
        <w:rPr>
          <w:rFonts w:cstheme="minorHAnsi"/>
          <w:sz w:val="28"/>
          <w:szCs w:val="28"/>
        </w:rPr>
        <w:t>.</w:t>
      </w:r>
      <w:r w:rsidRPr="007C6B99">
        <w:rPr>
          <w:rFonts w:cstheme="minorHAnsi"/>
          <w:sz w:val="28"/>
          <w:szCs w:val="28"/>
        </w:rPr>
        <w:t xml:space="preserve"> vláda</w:t>
      </w:r>
    </w:p>
    <w:p w14:paraId="0DEB0435" w14:textId="1A16CB55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b, </w:t>
      </w:r>
      <w:r w:rsidRPr="007C6B99">
        <w:rPr>
          <w:rFonts w:cstheme="minorHAnsi"/>
          <w:sz w:val="28"/>
          <w:szCs w:val="28"/>
        </w:rPr>
        <w:t>vyhlášky, výnosy a opatrenia</w:t>
      </w:r>
      <w:r w:rsidRPr="007C6B99">
        <w:rPr>
          <w:rFonts w:cstheme="minorHAnsi"/>
          <w:sz w:val="28"/>
          <w:szCs w:val="28"/>
        </w:rPr>
        <w:tab/>
      </w:r>
      <w:r w:rsidR="008707DC">
        <w:rPr>
          <w:rFonts w:cstheme="minorHAnsi"/>
          <w:sz w:val="28"/>
          <w:szCs w:val="28"/>
        </w:rPr>
        <w:t xml:space="preserve">   </w:t>
      </w:r>
      <w:r w:rsidRPr="007C6B99">
        <w:rPr>
          <w:rFonts w:cstheme="minorHAnsi"/>
          <w:sz w:val="28"/>
          <w:szCs w:val="28"/>
        </w:rPr>
        <w:t>2</w:t>
      </w:r>
      <w:r w:rsidR="008707DC">
        <w:rPr>
          <w:rFonts w:cstheme="minorHAnsi"/>
          <w:sz w:val="28"/>
          <w:szCs w:val="28"/>
        </w:rPr>
        <w:t>.</w:t>
      </w:r>
      <w:r w:rsidRPr="007C6B99">
        <w:rPr>
          <w:rFonts w:cstheme="minorHAnsi"/>
          <w:sz w:val="28"/>
          <w:szCs w:val="28"/>
        </w:rPr>
        <w:t xml:space="preserve"> Národná rada Slovenskej republiky</w:t>
      </w:r>
    </w:p>
    <w:p w14:paraId="0C0D21B9" w14:textId="778337E5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c,</w:t>
      </w:r>
      <w:r w:rsidRPr="007C6B99">
        <w:rPr>
          <w:rFonts w:cstheme="minorHAnsi"/>
          <w:sz w:val="28"/>
          <w:szCs w:val="28"/>
        </w:rPr>
        <w:t xml:space="preserve"> nariadenia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</w:r>
      <w:r w:rsidR="008707DC">
        <w:rPr>
          <w:rFonts w:cstheme="minorHAnsi"/>
          <w:sz w:val="28"/>
          <w:szCs w:val="28"/>
        </w:rPr>
        <w:t xml:space="preserve">   </w:t>
      </w:r>
      <w:r w:rsidRPr="007C6B99">
        <w:rPr>
          <w:rFonts w:cstheme="minorHAnsi"/>
          <w:sz w:val="28"/>
          <w:szCs w:val="28"/>
        </w:rPr>
        <w:t>3</w:t>
      </w:r>
      <w:r w:rsidR="008707DC">
        <w:rPr>
          <w:rFonts w:cstheme="minorHAnsi"/>
          <w:sz w:val="28"/>
          <w:szCs w:val="28"/>
        </w:rPr>
        <w:t>.</w:t>
      </w:r>
      <w:r w:rsidRPr="007C6B99">
        <w:rPr>
          <w:rFonts w:cstheme="minorHAnsi"/>
          <w:sz w:val="28"/>
          <w:szCs w:val="28"/>
        </w:rPr>
        <w:t xml:space="preserve"> mestské zastupiteľstvá</w:t>
      </w:r>
    </w:p>
    <w:p w14:paraId="6ED38015" w14:textId="000438FE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d,</w:t>
      </w:r>
      <w:r w:rsidRPr="007C6B99">
        <w:rPr>
          <w:rFonts w:cstheme="minorHAnsi"/>
          <w:sz w:val="28"/>
          <w:szCs w:val="28"/>
        </w:rPr>
        <w:t xml:space="preserve"> všeobecne záväzné nariadenia</w:t>
      </w:r>
      <w:r w:rsidRPr="007C6B99">
        <w:rPr>
          <w:rFonts w:cstheme="minorHAnsi"/>
          <w:sz w:val="28"/>
          <w:szCs w:val="28"/>
        </w:rPr>
        <w:tab/>
      </w:r>
      <w:r w:rsidR="008707DC">
        <w:rPr>
          <w:rFonts w:cstheme="minorHAnsi"/>
          <w:sz w:val="28"/>
          <w:szCs w:val="28"/>
        </w:rPr>
        <w:t xml:space="preserve">   </w:t>
      </w:r>
      <w:r w:rsidRPr="007C6B99">
        <w:rPr>
          <w:rFonts w:cstheme="minorHAnsi"/>
          <w:sz w:val="28"/>
          <w:szCs w:val="28"/>
        </w:rPr>
        <w:t>4</w:t>
      </w:r>
      <w:r w:rsidR="008707DC">
        <w:rPr>
          <w:rFonts w:cstheme="minorHAnsi"/>
          <w:sz w:val="28"/>
          <w:szCs w:val="28"/>
        </w:rPr>
        <w:t>.</w:t>
      </w:r>
      <w:r w:rsidRPr="007C6B99">
        <w:rPr>
          <w:rFonts w:cstheme="minorHAnsi"/>
          <w:sz w:val="28"/>
          <w:szCs w:val="28"/>
        </w:rPr>
        <w:t xml:space="preserve"> ministerstvá</w:t>
      </w:r>
    </w:p>
    <w:p w14:paraId="42E5A994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7FA767A8" w14:textId="77777777" w:rsidR="007C6B99" w:rsidRPr="008707DC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8. „Nikto nie je postavený nad zákon.“ Tento výrok charakterizuje:</w:t>
      </w:r>
    </w:p>
    <w:p w14:paraId="54409084" w14:textId="798D06B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nemorálny štát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právny štát </w:t>
      </w:r>
      <w:r w:rsidRPr="007C6B99">
        <w:rPr>
          <w:rFonts w:cstheme="minorHAnsi"/>
          <w:sz w:val="28"/>
          <w:szCs w:val="28"/>
        </w:rPr>
        <w:tab/>
        <w:t xml:space="preserve"> </w:t>
      </w:r>
      <w:r w:rsidR="008707DC">
        <w:rPr>
          <w:rFonts w:cstheme="minorHAnsi"/>
          <w:sz w:val="28"/>
          <w:szCs w:val="28"/>
        </w:rPr>
        <w:t>c,</w:t>
      </w:r>
      <w:r w:rsidRPr="007C6B99">
        <w:rPr>
          <w:rFonts w:cstheme="minorHAnsi"/>
          <w:sz w:val="28"/>
          <w:szCs w:val="28"/>
        </w:rPr>
        <w:t xml:space="preserve"> diktátorský režim</w:t>
      </w:r>
    </w:p>
    <w:p w14:paraId="4BF4F4CA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0F5FC540" w14:textId="77777777" w:rsidR="007C6B99" w:rsidRPr="008707DC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9. Označ, či je tvrdenie pravdivé alebo nepravdivé:</w:t>
      </w:r>
    </w:p>
    <w:p w14:paraId="681ECFE3" w14:textId="4235C2D0" w:rsidR="007C6B99" w:rsidRPr="007C6B99" w:rsidRDefault="007C6B99" w:rsidP="008707DC">
      <w:pPr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 xml:space="preserve">a, </w:t>
      </w:r>
      <w:r w:rsidRPr="007C6B99">
        <w:rPr>
          <w:rFonts w:cstheme="minorHAnsi"/>
          <w:sz w:val="28"/>
          <w:szCs w:val="28"/>
        </w:rPr>
        <w:t>Žiadne zákony, vládne nariadenia ani vyhlášky či opatrenia nesmú byť v rozpore s Ústavou Slovenskej republiky.</w:t>
      </w:r>
    </w:p>
    <w:p w14:paraId="011A14AE" w14:textId="2B610186" w:rsidR="007C6B99" w:rsidRPr="007C6B99" w:rsidRDefault="007C6B99" w:rsidP="008707DC">
      <w:pPr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 xml:space="preserve">b, </w:t>
      </w:r>
      <w:r w:rsidRPr="007C6B99">
        <w:rPr>
          <w:rFonts w:cstheme="minorHAnsi"/>
          <w:sz w:val="28"/>
          <w:szCs w:val="28"/>
        </w:rPr>
        <w:t xml:space="preserve">Všetky právne predpisy sú uverejnené v Zbierke opatrení Slovenskej republiky. </w:t>
      </w:r>
    </w:p>
    <w:p w14:paraId="43A55632" w14:textId="2E56C01D" w:rsidR="007C6B99" w:rsidRDefault="007C6B99" w:rsidP="008707DC">
      <w:pPr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 xml:space="preserve">c, </w:t>
      </w:r>
      <w:r w:rsidRPr="007C6B99">
        <w:rPr>
          <w:rFonts w:cstheme="minorHAnsi"/>
          <w:sz w:val="28"/>
          <w:szCs w:val="28"/>
        </w:rPr>
        <w:t>Právny systém je jediný a záväzný pre všetkých.</w:t>
      </w:r>
    </w:p>
    <w:p w14:paraId="30DB0EC0" w14:textId="77777777" w:rsidR="008707DC" w:rsidRPr="007C6B99" w:rsidRDefault="008707DC" w:rsidP="008707DC">
      <w:pPr>
        <w:rPr>
          <w:rFonts w:cstheme="minorHAnsi"/>
          <w:sz w:val="28"/>
          <w:szCs w:val="28"/>
        </w:rPr>
      </w:pPr>
    </w:p>
    <w:p w14:paraId="38E8A6B6" w14:textId="77777777" w:rsidR="007C6B99" w:rsidRPr="008707DC" w:rsidRDefault="007C6B99" w:rsidP="008707DC">
      <w:pPr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10. Jedna zo základných spoločenských hodnôt, morálny princíp, ktorý rešpektuje práva iných ľudí a právne normy je:</w:t>
      </w:r>
    </w:p>
    <w:p w14:paraId="50507932" w14:textId="13D2A1EC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lastRenderedPageBreak/>
        <w:t xml:space="preserve">  </w:t>
      </w:r>
      <w:r w:rsidR="008707DC"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spravodlivosť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zodpovednosť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>c,</w:t>
      </w:r>
      <w:r w:rsidRPr="007C6B99">
        <w:rPr>
          <w:rFonts w:cstheme="minorHAnsi"/>
          <w:sz w:val="28"/>
          <w:szCs w:val="28"/>
        </w:rPr>
        <w:t xml:space="preserve"> statočnosť</w:t>
      </w:r>
    </w:p>
    <w:p w14:paraId="3A464E47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3635CED6" w14:textId="77777777" w:rsidR="007C6B99" w:rsidRPr="008707DC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11. Tie odvetvia práva, ktoré upravujú vzťahy občan – štát, patria pod:</w:t>
      </w:r>
    </w:p>
    <w:p w14:paraId="494CC7CD" w14:textId="68FF75E3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občianske právo</w:t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súkromné právo</w:t>
      </w:r>
      <w:r w:rsidRPr="007C6B99">
        <w:rPr>
          <w:rFonts w:cstheme="minorHAnsi"/>
          <w:sz w:val="28"/>
          <w:szCs w:val="28"/>
        </w:rPr>
        <w:tab/>
        <w:t xml:space="preserve"> </w:t>
      </w:r>
      <w:r w:rsidR="008707DC">
        <w:rPr>
          <w:rFonts w:cstheme="minorHAnsi"/>
          <w:sz w:val="28"/>
          <w:szCs w:val="28"/>
        </w:rPr>
        <w:t>c,</w:t>
      </w:r>
      <w:r w:rsidRPr="007C6B99">
        <w:rPr>
          <w:rFonts w:cstheme="minorHAnsi"/>
          <w:sz w:val="28"/>
          <w:szCs w:val="28"/>
        </w:rPr>
        <w:t xml:space="preserve"> verejné právo</w:t>
      </w:r>
    </w:p>
    <w:p w14:paraId="2199D812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2602E0CA" w14:textId="77777777" w:rsidR="007C6B99" w:rsidRPr="008707DC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12. Tie odvetvia práva, ktoré upravujú vzťahy medzi ľuďmi patria pod:</w:t>
      </w:r>
    </w:p>
    <w:p w14:paraId="57766C57" w14:textId="1D347C9B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  </w:t>
      </w:r>
      <w:r w:rsidR="008707DC">
        <w:rPr>
          <w:rFonts w:cstheme="minorHAnsi"/>
          <w:sz w:val="28"/>
          <w:szCs w:val="28"/>
        </w:rPr>
        <w:t>a, verejné právo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  <w:t xml:space="preserve">    </w:t>
      </w:r>
      <w:r w:rsidR="008707DC"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</w:t>
      </w:r>
      <w:r w:rsidR="008707DC">
        <w:rPr>
          <w:rFonts w:cstheme="minorHAnsi"/>
          <w:sz w:val="28"/>
          <w:szCs w:val="28"/>
        </w:rPr>
        <w:t>občianske právo</w:t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>c,</w:t>
      </w:r>
      <w:r w:rsidRPr="007C6B99">
        <w:rPr>
          <w:rFonts w:cstheme="minorHAnsi"/>
          <w:sz w:val="28"/>
          <w:szCs w:val="28"/>
        </w:rPr>
        <w:t xml:space="preserve"> </w:t>
      </w:r>
      <w:r w:rsidR="008707DC">
        <w:rPr>
          <w:rFonts w:cstheme="minorHAnsi"/>
          <w:sz w:val="28"/>
          <w:szCs w:val="28"/>
        </w:rPr>
        <w:t>súkromné</w:t>
      </w:r>
      <w:r w:rsidRPr="007C6B99">
        <w:rPr>
          <w:rFonts w:cstheme="minorHAnsi"/>
          <w:sz w:val="28"/>
          <w:szCs w:val="28"/>
        </w:rPr>
        <w:t xml:space="preserve"> právo</w:t>
      </w:r>
    </w:p>
    <w:p w14:paraId="75271FF7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7902492D" w14:textId="77777777" w:rsidR="007C6B99" w:rsidRPr="008707DC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13. Vytvor dvojice:</w:t>
      </w:r>
    </w:p>
    <w:p w14:paraId="67BE4CB0" w14:textId="1716DA74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správne právo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</w:r>
      <w:r w:rsidR="008707DC">
        <w:rPr>
          <w:rFonts w:cstheme="minorHAnsi"/>
          <w:sz w:val="28"/>
          <w:szCs w:val="28"/>
        </w:rPr>
        <w:t xml:space="preserve">  </w:t>
      </w:r>
      <w:r w:rsidRPr="007C6B99">
        <w:rPr>
          <w:rFonts w:cstheme="minorHAnsi"/>
          <w:sz w:val="28"/>
          <w:szCs w:val="28"/>
        </w:rPr>
        <w:t>1</w:t>
      </w:r>
      <w:r w:rsidR="008707DC">
        <w:rPr>
          <w:rFonts w:cstheme="minorHAnsi"/>
          <w:sz w:val="28"/>
          <w:szCs w:val="28"/>
        </w:rPr>
        <w:t>.</w:t>
      </w:r>
      <w:r w:rsidRPr="007C6B99">
        <w:rPr>
          <w:rFonts w:cstheme="minorHAnsi"/>
          <w:sz w:val="28"/>
          <w:szCs w:val="28"/>
        </w:rPr>
        <w:t xml:space="preserve"> daňová sústava</w:t>
      </w:r>
    </w:p>
    <w:p w14:paraId="0A90FA32" w14:textId="10FF567D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finančné právo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</w:r>
      <w:r w:rsidR="008707DC">
        <w:rPr>
          <w:rFonts w:cstheme="minorHAnsi"/>
          <w:sz w:val="28"/>
          <w:szCs w:val="28"/>
        </w:rPr>
        <w:t xml:space="preserve">  </w:t>
      </w:r>
      <w:r w:rsidRPr="007C6B99">
        <w:rPr>
          <w:rFonts w:cstheme="minorHAnsi"/>
          <w:sz w:val="28"/>
          <w:szCs w:val="28"/>
        </w:rPr>
        <w:t>2</w:t>
      </w:r>
      <w:r w:rsidR="008707DC">
        <w:rPr>
          <w:rFonts w:cstheme="minorHAnsi"/>
          <w:sz w:val="28"/>
          <w:szCs w:val="28"/>
        </w:rPr>
        <w:t>.</w:t>
      </w:r>
      <w:r w:rsidRPr="007C6B99">
        <w:rPr>
          <w:rFonts w:cstheme="minorHAnsi"/>
          <w:sz w:val="28"/>
          <w:szCs w:val="28"/>
        </w:rPr>
        <w:t xml:space="preserve"> prepad banky</w:t>
      </w:r>
    </w:p>
    <w:p w14:paraId="76DB061C" w14:textId="26A0FE39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C</w:t>
      </w:r>
      <w:r w:rsidR="008707DC">
        <w:rPr>
          <w:rFonts w:cstheme="minorHAnsi"/>
          <w:sz w:val="28"/>
          <w:szCs w:val="28"/>
        </w:rPr>
        <w:t xml:space="preserve">, </w:t>
      </w:r>
      <w:r w:rsidRPr="007C6B99">
        <w:rPr>
          <w:rFonts w:cstheme="minorHAnsi"/>
          <w:sz w:val="28"/>
          <w:szCs w:val="28"/>
        </w:rPr>
        <w:t>trestné právo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</w:r>
      <w:r w:rsidR="008707DC">
        <w:rPr>
          <w:rFonts w:cstheme="minorHAnsi"/>
          <w:sz w:val="28"/>
          <w:szCs w:val="28"/>
        </w:rPr>
        <w:t xml:space="preserve">  </w:t>
      </w:r>
      <w:r w:rsidRPr="007C6B99">
        <w:rPr>
          <w:rFonts w:cstheme="minorHAnsi"/>
          <w:sz w:val="28"/>
          <w:szCs w:val="28"/>
        </w:rPr>
        <w:t>3</w:t>
      </w:r>
      <w:r w:rsidR="008707DC">
        <w:rPr>
          <w:rFonts w:cstheme="minorHAnsi"/>
          <w:sz w:val="28"/>
          <w:szCs w:val="28"/>
        </w:rPr>
        <w:t>.</w:t>
      </w:r>
      <w:r w:rsidRPr="007C6B99">
        <w:rPr>
          <w:rFonts w:cstheme="minorHAnsi"/>
          <w:sz w:val="28"/>
          <w:szCs w:val="28"/>
        </w:rPr>
        <w:t xml:space="preserve"> vybavenie občianskeho preukazu</w:t>
      </w:r>
    </w:p>
    <w:p w14:paraId="4B8657FB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7BEA231A" w14:textId="77777777" w:rsidR="007C6B99" w:rsidRPr="008707DC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14. Ku ktorému odvetviu práva zaraďujeme občianske, rodinné a obchodné právo?</w:t>
      </w:r>
    </w:p>
    <w:p w14:paraId="6051A45D" w14:textId="7C18FB02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občianskemu právu</w:t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verejnému právu</w:t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 xml:space="preserve">c, </w:t>
      </w:r>
      <w:r w:rsidRPr="007C6B99">
        <w:rPr>
          <w:rFonts w:cstheme="minorHAnsi"/>
          <w:sz w:val="28"/>
          <w:szCs w:val="28"/>
        </w:rPr>
        <w:t>súkromnému právu</w:t>
      </w:r>
    </w:p>
    <w:p w14:paraId="371B70CF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32C373B1" w14:textId="77777777" w:rsidR="007C6B99" w:rsidRPr="008707DC" w:rsidRDefault="007C6B99" w:rsidP="007C6B99">
      <w:pPr>
        <w:jc w:val="both"/>
        <w:rPr>
          <w:rFonts w:cstheme="minorHAnsi"/>
          <w:b/>
          <w:bCs/>
          <w:sz w:val="28"/>
          <w:szCs w:val="28"/>
        </w:rPr>
      </w:pPr>
      <w:r w:rsidRPr="008707DC">
        <w:rPr>
          <w:rFonts w:cstheme="minorHAnsi"/>
          <w:b/>
          <w:bCs/>
          <w:sz w:val="28"/>
          <w:szCs w:val="28"/>
        </w:rPr>
        <w:t>15. Spôsobilosť fyzickej osoby na právne úkony sa v plnom rozsahu dosahuje vo veku:</w:t>
      </w:r>
    </w:p>
    <w:p w14:paraId="0F3A1383" w14:textId="5DFC2B18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  <w:r w:rsidRPr="007C6B99">
        <w:rPr>
          <w:rFonts w:cstheme="minorHAnsi"/>
          <w:sz w:val="28"/>
          <w:szCs w:val="28"/>
        </w:rPr>
        <w:t xml:space="preserve">  </w:t>
      </w:r>
      <w:r w:rsidR="008707DC">
        <w:rPr>
          <w:rFonts w:cstheme="minorHAnsi"/>
          <w:sz w:val="28"/>
          <w:szCs w:val="28"/>
        </w:rPr>
        <w:t>a,</w:t>
      </w:r>
      <w:r w:rsidRPr="007C6B99">
        <w:rPr>
          <w:rFonts w:cstheme="minorHAnsi"/>
          <w:sz w:val="28"/>
          <w:szCs w:val="28"/>
        </w:rPr>
        <w:t> 15 rokov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  <w:t xml:space="preserve">  </w:t>
      </w:r>
      <w:r w:rsidR="008707DC">
        <w:rPr>
          <w:rFonts w:cstheme="minorHAnsi"/>
          <w:sz w:val="28"/>
          <w:szCs w:val="28"/>
        </w:rPr>
        <w:t>b,</w:t>
      </w:r>
      <w:r w:rsidRPr="007C6B99">
        <w:rPr>
          <w:rFonts w:cstheme="minorHAnsi"/>
          <w:sz w:val="28"/>
          <w:szCs w:val="28"/>
        </w:rPr>
        <w:t xml:space="preserve"> 18 rokov</w:t>
      </w:r>
      <w:r w:rsidRPr="007C6B99">
        <w:rPr>
          <w:rFonts w:cstheme="minorHAnsi"/>
          <w:sz w:val="28"/>
          <w:szCs w:val="28"/>
        </w:rPr>
        <w:tab/>
      </w:r>
      <w:r w:rsidRPr="007C6B99">
        <w:rPr>
          <w:rFonts w:cstheme="minorHAnsi"/>
          <w:sz w:val="28"/>
          <w:szCs w:val="28"/>
        </w:rPr>
        <w:tab/>
        <w:t xml:space="preserve">  </w:t>
      </w:r>
      <w:r w:rsidRPr="007C6B99">
        <w:rPr>
          <w:rFonts w:cstheme="minorHAnsi"/>
          <w:sz w:val="28"/>
          <w:szCs w:val="28"/>
        </w:rPr>
        <w:tab/>
        <w:t xml:space="preserve"> </w:t>
      </w:r>
      <w:r w:rsidR="008707DC">
        <w:rPr>
          <w:rFonts w:cstheme="minorHAnsi"/>
          <w:sz w:val="28"/>
          <w:szCs w:val="28"/>
        </w:rPr>
        <w:t>c,</w:t>
      </w:r>
      <w:r w:rsidRPr="007C6B99">
        <w:rPr>
          <w:rFonts w:cstheme="minorHAnsi"/>
          <w:sz w:val="28"/>
          <w:szCs w:val="28"/>
        </w:rPr>
        <w:t xml:space="preserve"> 21 rokov</w:t>
      </w:r>
    </w:p>
    <w:p w14:paraId="420B43A2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452E7CC9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23760A2E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0271546A" w14:textId="77777777" w:rsidR="007C6B99" w:rsidRPr="007C6B99" w:rsidRDefault="007C6B99" w:rsidP="007C6B99">
      <w:pPr>
        <w:jc w:val="both"/>
        <w:rPr>
          <w:rFonts w:cstheme="minorHAnsi"/>
          <w:sz w:val="28"/>
          <w:szCs w:val="28"/>
        </w:rPr>
      </w:pPr>
    </w:p>
    <w:p w14:paraId="16CBDB19" w14:textId="77777777" w:rsidR="00BC3BBA" w:rsidRPr="007C6B99" w:rsidRDefault="00BC3BBA" w:rsidP="007C6B99">
      <w:pPr>
        <w:jc w:val="both"/>
        <w:rPr>
          <w:rFonts w:cstheme="minorHAnsi"/>
          <w:sz w:val="28"/>
          <w:szCs w:val="28"/>
        </w:rPr>
      </w:pPr>
    </w:p>
    <w:sectPr w:rsidR="00BC3BBA" w:rsidRPr="007C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C8"/>
    <w:rsid w:val="007C6B99"/>
    <w:rsid w:val="008707DC"/>
    <w:rsid w:val="00A02BC8"/>
    <w:rsid w:val="00BC3BBA"/>
    <w:rsid w:val="00C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B2A6"/>
  <w15:chartTrackingRefBased/>
  <w15:docId w15:val="{D486CF7D-A289-4852-995F-6AA3677C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2020-06-14T22:40:00Z</dcterms:created>
  <dcterms:modified xsi:type="dcterms:W3CDTF">2020-06-15T05:30:00Z</dcterms:modified>
</cp:coreProperties>
</file>