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E5" w:rsidRPr="00372822" w:rsidRDefault="00372822" w:rsidP="00372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822">
        <w:rPr>
          <w:rFonts w:ascii="Times New Roman" w:hAnsi="Times New Roman" w:cs="Times New Roman"/>
          <w:b/>
          <w:sz w:val="24"/>
          <w:szCs w:val="24"/>
        </w:rPr>
        <w:t xml:space="preserve">Opakovanie- </w:t>
      </w:r>
      <w:r w:rsidR="004C64E5" w:rsidRPr="00372822">
        <w:rPr>
          <w:rFonts w:ascii="Times New Roman" w:hAnsi="Times New Roman" w:cs="Times New Roman"/>
          <w:b/>
          <w:sz w:val="24"/>
          <w:szCs w:val="24"/>
        </w:rPr>
        <w:t xml:space="preserve"> Hydroxidy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 xml:space="preserve">sú trojprvkové zlúčeniny  vodíka, kyslíka a kovového prvku </w:t>
      </w:r>
    </w:p>
    <w:p w:rsidR="00372822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>obsahujú hydroxidovú skupinu OH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 xml:space="preserve"> Hydroxidy majú tieto spoločné vlastnosti</w:t>
      </w:r>
      <w:bookmarkStart w:id="0" w:name="_GoBack"/>
      <w:bookmarkEnd w:id="0"/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 xml:space="preserve">vo  vode sa rozpúšťajú 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>majú leptavé účinky – sú žieraviny,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>vo  vode ionizujú – vznikajú hydroxidové anióny  OH- a  príslušné katióny kovov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 xml:space="preserve">  Slovné názvy a vzorce významných hydroxidov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 xml:space="preserve">Hydroxid sodný </w:t>
      </w:r>
      <w:proofErr w:type="spellStart"/>
      <w:r w:rsidRPr="0037282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372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>Hydroxid draselný KOH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>Hydroxid vápenatý Ca(OH)2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 xml:space="preserve"> Významné hydroxidy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 xml:space="preserve">Hydroxid sodný </w:t>
      </w:r>
      <w:proofErr w:type="spellStart"/>
      <w:r w:rsidRPr="0037282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372822">
        <w:rPr>
          <w:rFonts w:ascii="Times New Roman" w:hAnsi="Times New Roman" w:cs="Times New Roman"/>
          <w:sz w:val="24"/>
          <w:szCs w:val="24"/>
        </w:rPr>
        <w:t xml:space="preserve">  - pohlcuje vodu a oxid uhličitý. Používa sa na výrobu mydla, na výrobu papiera, na výrobu chemikálií a ako súčasť čistiacich prostriedkov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>Hydroxid draselný KOH - pohlcuje vodu a oxid uhličitý. Používa sa na výrobu mydla, na výrobu papiera, na výrobu chemikálií a ako súčasť čistiacich prostriedkov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>•</w:t>
      </w:r>
      <w:r w:rsidRPr="00372822">
        <w:rPr>
          <w:rFonts w:ascii="Times New Roman" w:hAnsi="Times New Roman" w:cs="Times New Roman"/>
          <w:sz w:val="24"/>
          <w:szCs w:val="24"/>
        </w:rPr>
        <w:tab/>
        <w:t>Hydroxid vápenatý Ca(OH)2  (hasené vápno) -  vyrába sa z vápenca vo vápenkách: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 xml:space="preserve">          Pálenie vápenca:                     CaCO3    →  </w:t>
      </w:r>
      <w:proofErr w:type="spellStart"/>
      <w:r w:rsidRPr="0037282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72822">
        <w:rPr>
          <w:rFonts w:ascii="Times New Roman" w:hAnsi="Times New Roman" w:cs="Times New Roman"/>
          <w:sz w:val="24"/>
          <w:szCs w:val="24"/>
        </w:rPr>
        <w:t xml:space="preserve">   +   CO2 </w:t>
      </w:r>
    </w:p>
    <w:p w:rsidR="004C64E5" w:rsidRPr="00372822" w:rsidRDefault="004C64E5" w:rsidP="004C64E5">
      <w:pPr>
        <w:rPr>
          <w:rFonts w:ascii="Times New Roman" w:hAnsi="Times New Roman" w:cs="Times New Roman"/>
          <w:sz w:val="24"/>
          <w:szCs w:val="24"/>
        </w:rPr>
      </w:pPr>
      <w:r w:rsidRPr="00372822">
        <w:rPr>
          <w:rFonts w:ascii="Times New Roman" w:hAnsi="Times New Roman" w:cs="Times New Roman"/>
          <w:sz w:val="24"/>
          <w:szCs w:val="24"/>
        </w:rPr>
        <w:t xml:space="preserve">          Hasenie páleného vápna:        </w:t>
      </w:r>
      <w:proofErr w:type="spellStart"/>
      <w:r w:rsidRPr="0037282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72822">
        <w:rPr>
          <w:rFonts w:ascii="Times New Roman" w:hAnsi="Times New Roman" w:cs="Times New Roman"/>
          <w:sz w:val="24"/>
          <w:szCs w:val="24"/>
        </w:rPr>
        <w:t xml:space="preserve">  +  H2O    → Ca(OH)2</w:t>
      </w:r>
    </w:p>
    <w:p w:rsidR="00EF6AEE" w:rsidRPr="00372822" w:rsidRDefault="00EF6AEE" w:rsidP="004C64E5">
      <w:pPr>
        <w:rPr>
          <w:rFonts w:ascii="Times New Roman" w:hAnsi="Times New Roman" w:cs="Times New Roman"/>
          <w:sz w:val="24"/>
          <w:szCs w:val="24"/>
        </w:rPr>
      </w:pPr>
    </w:p>
    <w:sectPr w:rsidR="00EF6AEE" w:rsidRPr="0037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E5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2822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C64E5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2</cp:revision>
  <dcterms:created xsi:type="dcterms:W3CDTF">2020-05-31T07:39:00Z</dcterms:created>
  <dcterms:modified xsi:type="dcterms:W3CDTF">2020-06-14T07:20:00Z</dcterms:modified>
</cp:coreProperties>
</file>