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21ED" w14:textId="514CBB93" w:rsidR="005A4E0F" w:rsidRPr="000012AF" w:rsidRDefault="000012AF" w:rsidP="000012AF">
      <w:pPr>
        <w:jc w:val="center"/>
        <w:rPr>
          <w:b/>
          <w:bCs/>
          <w:sz w:val="36"/>
          <w:szCs w:val="36"/>
        </w:rPr>
      </w:pPr>
      <w:r w:rsidRPr="000012AF">
        <w:rPr>
          <w:b/>
          <w:bCs/>
          <w:sz w:val="36"/>
          <w:szCs w:val="36"/>
        </w:rPr>
        <w:t>Pracovný List</w:t>
      </w:r>
    </w:p>
    <w:p w14:paraId="07C4DF15" w14:textId="533B2D1A" w:rsidR="000012AF" w:rsidRDefault="000012AF" w:rsidP="000012AF">
      <w:pPr>
        <w:jc w:val="center"/>
        <w:rPr>
          <w:b/>
          <w:bCs/>
          <w:sz w:val="36"/>
          <w:szCs w:val="36"/>
        </w:rPr>
      </w:pPr>
      <w:r w:rsidRPr="000012AF">
        <w:rPr>
          <w:b/>
          <w:bCs/>
          <w:sz w:val="36"/>
          <w:szCs w:val="36"/>
        </w:rPr>
        <w:t xml:space="preserve">Opakovanie – </w:t>
      </w:r>
      <w:r>
        <w:rPr>
          <w:b/>
          <w:bCs/>
          <w:sz w:val="36"/>
          <w:szCs w:val="36"/>
        </w:rPr>
        <w:t>Štruktúra ľudskej spoločnosti – r</w:t>
      </w:r>
      <w:r w:rsidRPr="000012AF">
        <w:rPr>
          <w:b/>
          <w:bCs/>
          <w:sz w:val="36"/>
          <w:szCs w:val="36"/>
        </w:rPr>
        <w:t>asy</w:t>
      </w:r>
      <w:r>
        <w:rPr>
          <w:b/>
          <w:bCs/>
          <w:sz w:val="36"/>
          <w:szCs w:val="36"/>
        </w:rPr>
        <w:t xml:space="preserve">, </w:t>
      </w:r>
      <w:r w:rsidRPr="000012AF">
        <w:rPr>
          <w:b/>
          <w:bCs/>
          <w:sz w:val="36"/>
          <w:szCs w:val="36"/>
        </w:rPr>
        <w:t xml:space="preserve">národy </w:t>
      </w:r>
      <w:r>
        <w:rPr>
          <w:b/>
          <w:bCs/>
          <w:sz w:val="36"/>
          <w:szCs w:val="36"/>
        </w:rPr>
        <w:t>a etniká.</w:t>
      </w:r>
    </w:p>
    <w:p w14:paraId="673C47EF" w14:textId="2F97CBC6" w:rsidR="000012AF" w:rsidRDefault="000012AF" w:rsidP="00316808">
      <w:pPr>
        <w:spacing w:line="276" w:lineRule="auto"/>
        <w:jc w:val="both"/>
        <w:rPr>
          <w:sz w:val="28"/>
          <w:szCs w:val="28"/>
          <w:u w:val="single"/>
        </w:rPr>
      </w:pPr>
      <w:r w:rsidRPr="000012AF">
        <w:rPr>
          <w:sz w:val="28"/>
          <w:szCs w:val="28"/>
          <w:u w:val="single"/>
        </w:rPr>
        <w:t>Zopakujme si rasy</w:t>
      </w:r>
      <w:r>
        <w:rPr>
          <w:sz w:val="28"/>
          <w:szCs w:val="28"/>
          <w:u w:val="single"/>
        </w:rPr>
        <w:t>,</w:t>
      </w:r>
      <w:r w:rsidRPr="000012AF">
        <w:rPr>
          <w:sz w:val="28"/>
          <w:szCs w:val="28"/>
          <w:u w:val="single"/>
        </w:rPr>
        <w:t> národy</w:t>
      </w:r>
      <w:r>
        <w:rPr>
          <w:sz w:val="28"/>
          <w:szCs w:val="28"/>
          <w:u w:val="single"/>
        </w:rPr>
        <w:t xml:space="preserve"> a etniká, </w:t>
      </w:r>
      <w:r w:rsidRPr="000012AF">
        <w:rPr>
          <w:sz w:val="28"/>
          <w:szCs w:val="28"/>
          <w:u w:val="single"/>
        </w:rPr>
        <w:t>ktoré sme preberali n</w:t>
      </w:r>
      <w:r>
        <w:rPr>
          <w:sz w:val="28"/>
          <w:szCs w:val="28"/>
          <w:u w:val="single"/>
        </w:rPr>
        <w:t xml:space="preserve">a </w:t>
      </w:r>
      <w:r w:rsidRPr="000012AF">
        <w:rPr>
          <w:sz w:val="28"/>
          <w:szCs w:val="28"/>
          <w:u w:val="single"/>
        </w:rPr>
        <w:t>hodinách</w:t>
      </w:r>
      <w:r>
        <w:rPr>
          <w:sz w:val="28"/>
          <w:szCs w:val="28"/>
          <w:u w:val="single"/>
        </w:rPr>
        <w:t xml:space="preserve"> OBN</w:t>
      </w:r>
    </w:p>
    <w:p w14:paraId="751374A4" w14:textId="3CB9FC5F" w:rsidR="004F30A5" w:rsidRDefault="004F30A5" w:rsidP="00316808">
      <w:pPr>
        <w:spacing w:line="276" w:lineRule="auto"/>
        <w:jc w:val="both"/>
        <w:rPr>
          <w:rFonts w:eastAsia="+mn-ea" w:cstheme="minorHAnsi"/>
          <w:color w:val="000000"/>
          <w:kern w:val="24"/>
          <w:sz w:val="28"/>
          <w:szCs w:val="28"/>
        </w:rPr>
      </w:pPr>
      <w:r w:rsidRPr="004F30A5">
        <w:rPr>
          <w:sz w:val="28"/>
          <w:szCs w:val="28"/>
        </w:rPr>
        <w:t>Ľudská</w:t>
      </w:r>
      <w:r>
        <w:rPr>
          <w:sz w:val="28"/>
          <w:szCs w:val="28"/>
        </w:rPr>
        <w:t xml:space="preserve"> </w:t>
      </w:r>
      <w:r w:rsidRPr="004F30A5">
        <w:rPr>
          <w:sz w:val="28"/>
          <w:szCs w:val="28"/>
        </w:rPr>
        <w:t>spoločnosť je rôznorodá z hľadiska rás, národov a národností, ale rovnorodá z hľadiska práv.</w:t>
      </w:r>
      <w:r w:rsidRPr="004F30A5">
        <w:rPr>
          <w:rFonts w:eastAsia="+mn-ea" w:cstheme="minorHAnsi"/>
          <w:color w:val="000000"/>
          <w:kern w:val="24"/>
          <w:sz w:val="28"/>
          <w:szCs w:val="28"/>
        </w:rPr>
        <w:t xml:space="preserve"> Človek je biologická a spoločenská bytosť. Pojem rasa súvisí s biologickou podstatou človeka.</w:t>
      </w:r>
      <w:r w:rsidR="009D4262">
        <w:rPr>
          <w:rFonts w:eastAsia="+mn-ea" w:cstheme="minorHAnsi"/>
          <w:color w:val="000000"/>
          <w:kern w:val="24"/>
          <w:sz w:val="28"/>
          <w:szCs w:val="28"/>
        </w:rPr>
        <w:t xml:space="preserve"> Ľudská </w:t>
      </w:r>
      <w:r w:rsidRPr="004F30A5">
        <w:rPr>
          <w:rFonts w:eastAsia="+mn-ea" w:cstheme="minorHAnsi"/>
          <w:color w:val="000000"/>
          <w:kern w:val="24"/>
          <w:sz w:val="28"/>
          <w:szCs w:val="28"/>
        </w:rPr>
        <w:t xml:space="preserve"> </w:t>
      </w:r>
      <w:r w:rsidR="009D4262">
        <w:rPr>
          <w:rFonts w:eastAsia="+mn-ea" w:cstheme="minorHAnsi"/>
          <w:color w:val="000000"/>
          <w:kern w:val="24"/>
          <w:sz w:val="28"/>
          <w:szCs w:val="28"/>
        </w:rPr>
        <w:t>r</w:t>
      </w:r>
      <w:r w:rsidRPr="004F30A5">
        <w:rPr>
          <w:rFonts w:eastAsia="+mn-ea" w:cstheme="minorHAnsi"/>
          <w:color w:val="000000"/>
          <w:kern w:val="24"/>
          <w:sz w:val="28"/>
          <w:szCs w:val="28"/>
        </w:rPr>
        <w:t xml:space="preserve">asa </w:t>
      </w:r>
      <w:r w:rsidR="009D4262">
        <w:rPr>
          <w:rFonts w:eastAsia="+mn-ea" w:cstheme="minorHAnsi"/>
          <w:color w:val="000000"/>
          <w:kern w:val="24"/>
          <w:sz w:val="28"/>
          <w:szCs w:val="28"/>
        </w:rPr>
        <w:t xml:space="preserve">je skupina </w:t>
      </w:r>
      <w:r w:rsidRPr="004F30A5">
        <w:rPr>
          <w:rFonts w:eastAsia="+mn-ea" w:cstheme="minorHAnsi"/>
          <w:color w:val="000000"/>
          <w:kern w:val="24"/>
          <w:sz w:val="28"/>
          <w:szCs w:val="28"/>
        </w:rPr>
        <w:t>ľudí, ktorí majú isté telesné (biologické) znaky</w:t>
      </w:r>
      <w:r w:rsidR="009D4262">
        <w:rPr>
          <w:rFonts w:eastAsia="+mn-ea" w:cstheme="minorHAnsi"/>
          <w:color w:val="000000"/>
          <w:kern w:val="24"/>
          <w:sz w:val="28"/>
          <w:szCs w:val="28"/>
        </w:rPr>
        <w:t>, ktorými sa líšia od ostatných takýchto skupín.</w:t>
      </w:r>
      <w:r>
        <w:rPr>
          <w:rFonts w:eastAsia="+mn-ea" w:cstheme="minorHAnsi"/>
          <w:color w:val="000000"/>
          <w:kern w:val="24"/>
          <w:sz w:val="28"/>
          <w:szCs w:val="28"/>
        </w:rPr>
        <w:t xml:space="preserve"> Existujú tieto ľudské rasy:</w:t>
      </w:r>
    </w:p>
    <w:p w14:paraId="46139038" w14:textId="77777777" w:rsidR="00100E2D" w:rsidRDefault="00100E2D" w:rsidP="00316808">
      <w:pPr>
        <w:spacing w:line="276" w:lineRule="auto"/>
        <w:jc w:val="both"/>
        <w:rPr>
          <w:sz w:val="28"/>
          <w:szCs w:val="28"/>
          <w:u w:val="single"/>
        </w:rPr>
      </w:pPr>
    </w:p>
    <w:p w14:paraId="233A6072" w14:textId="08C9A52E" w:rsidR="00316808" w:rsidRPr="00316808" w:rsidRDefault="004F30A5" w:rsidP="00316808">
      <w:pPr>
        <w:shd w:val="clear" w:color="auto" w:fill="FFFFFF"/>
        <w:spacing w:before="120" w:after="120" w:line="276" w:lineRule="auto"/>
        <w:ind w:left="360"/>
        <w:jc w:val="both"/>
        <w:rPr>
          <w:rFonts w:ascii="Times New Roman" w:hAnsi="Times New Roman" w:cstheme="minorHAnsi"/>
          <w:b/>
          <w:bCs/>
          <w:sz w:val="28"/>
          <w:szCs w:val="28"/>
        </w:rPr>
      </w:pPr>
      <w:r w:rsidRPr="00316808">
        <w:rPr>
          <w:rFonts w:cstheme="minorHAnsi"/>
          <w:b/>
          <w:bCs/>
          <w:sz w:val="28"/>
          <w:szCs w:val="28"/>
        </w:rPr>
        <w:t>Europoidná</w:t>
      </w:r>
      <w:r w:rsidR="00316808" w:rsidRPr="00316808">
        <w:rPr>
          <w:rFonts w:cstheme="minorHAnsi"/>
          <w:b/>
          <w:bCs/>
          <w:sz w:val="28"/>
          <w:szCs w:val="28"/>
        </w:rPr>
        <w:t xml:space="preserve"> </w:t>
      </w:r>
      <w:r w:rsidR="00FF1E47">
        <w:rPr>
          <w:rFonts w:cstheme="minorHAnsi"/>
          <w:b/>
          <w:bCs/>
          <w:sz w:val="28"/>
          <w:szCs w:val="28"/>
        </w:rPr>
        <w:t>–</w:t>
      </w:r>
      <w:r w:rsidR="00316808" w:rsidRPr="00316808">
        <w:rPr>
          <w:rFonts w:ascii="Franklin Gothic Book" w:eastAsia="+mn-ea" w:hAnsi="Franklin Gothic Book" w:cs="+mn-cs"/>
          <w:b/>
          <w:bCs/>
          <w:color w:val="000000"/>
          <w:kern w:val="24"/>
          <w:sz w:val="64"/>
          <w:szCs w:val="64"/>
        </w:rPr>
        <w:t xml:space="preserve"> </w:t>
      </w:r>
      <w:r w:rsidR="00316808" w:rsidRPr="00316808">
        <w:rPr>
          <w:rFonts w:eastAsia="+mn-ea" w:cstheme="minorHAnsi"/>
          <w:b/>
          <w:bCs/>
          <w:color w:val="000000"/>
          <w:kern w:val="24"/>
          <w:sz w:val="28"/>
          <w:szCs w:val="28"/>
        </w:rPr>
        <w:t>biela</w:t>
      </w:r>
      <w:r w:rsidR="00FF1E47">
        <w:rPr>
          <w:rFonts w:eastAsia="+mn-ea" w:cstheme="minorHAnsi"/>
          <w:b/>
          <w:bCs/>
          <w:color w:val="000000"/>
          <w:kern w:val="24"/>
          <w:sz w:val="28"/>
          <w:szCs w:val="28"/>
        </w:rPr>
        <w:t xml:space="preserve"> rasa</w:t>
      </w:r>
    </w:p>
    <w:p w14:paraId="5E499C47" w14:textId="1FF7C358" w:rsidR="00316808" w:rsidRPr="00FF1E47" w:rsidRDefault="00316808" w:rsidP="00316808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sz w:val="28"/>
          <w:szCs w:val="28"/>
        </w:rPr>
      </w:pPr>
      <w:r w:rsidRPr="00316808">
        <w:rPr>
          <w:rFonts w:cstheme="minorHAnsi"/>
          <w:sz w:val="28"/>
          <w:szCs w:val="28"/>
        </w:rPr>
        <w:t xml:space="preserve">- </w:t>
      </w:r>
      <w:r w:rsidR="004F30A5" w:rsidRPr="00316808">
        <w:rPr>
          <w:rFonts w:cstheme="minorHAnsi"/>
          <w:sz w:val="28"/>
          <w:szCs w:val="28"/>
        </w:rPr>
        <w:t>je </w:t>
      </w:r>
      <w:hyperlink r:id="rId5" w:tooltip="Rasa (človek)" w:history="1">
        <w:r w:rsidR="004F30A5" w:rsidRPr="00316808">
          <w:rPr>
            <w:rFonts w:cstheme="minorHAnsi"/>
            <w:sz w:val="28"/>
            <w:szCs w:val="28"/>
          </w:rPr>
          <w:t>ľudská rasa</w:t>
        </w:r>
      </w:hyperlink>
      <w:r w:rsidR="004F30A5" w:rsidRPr="00316808">
        <w:rPr>
          <w:rFonts w:cstheme="minorHAnsi"/>
          <w:sz w:val="28"/>
          <w:szCs w:val="28"/>
        </w:rPr>
        <w:t xml:space="preserve">, ktorej príslušníci sa vyznačujú svetlou kožou, rovnými až vlnitými vlasmi, úzkym nosom, tenkými perami. </w:t>
      </w:r>
      <w:r w:rsidR="00FF1E47" w:rsidRPr="00FF1E47">
        <w:rPr>
          <w:sz w:val="28"/>
          <w:szCs w:val="28"/>
        </w:rPr>
        <w:t>Je rozšírená v Európe, severnej Afrike, juhozápadnej Ázii, južnej Ázii, Severnej Amerike a v okrajových oblastiach Južnej Ameriky, v</w:t>
      </w:r>
      <w:r w:rsidR="00FF1E47">
        <w:rPr>
          <w:sz w:val="28"/>
          <w:szCs w:val="28"/>
        </w:rPr>
        <w:t> </w:t>
      </w:r>
      <w:r w:rsidR="00FF1E47" w:rsidRPr="00FF1E47">
        <w:rPr>
          <w:sz w:val="28"/>
          <w:szCs w:val="28"/>
        </w:rPr>
        <w:t>Austrálii</w:t>
      </w:r>
      <w:r w:rsidR="00FF1E47">
        <w:rPr>
          <w:sz w:val="28"/>
          <w:szCs w:val="28"/>
        </w:rPr>
        <w:t>.</w:t>
      </w:r>
    </w:p>
    <w:p w14:paraId="19B47BF4" w14:textId="5C2CB984" w:rsidR="00316808" w:rsidRDefault="009D4262" w:rsidP="00316808">
      <w:pPr>
        <w:shd w:val="clear" w:color="auto" w:fill="FFFFFF"/>
        <w:spacing w:before="120" w:after="120" w:line="360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316808">
        <w:rPr>
          <w:rFonts w:cstheme="minorHAnsi"/>
          <w:sz w:val="28"/>
          <w:szCs w:val="28"/>
        </w:rPr>
        <w:t xml:space="preserve">    </w:t>
      </w:r>
      <w:r w:rsidR="00316808">
        <w:rPr>
          <w:noProof/>
        </w:rPr>
        <w:drawing>
          <wp:inline distT="0" distB="0" distL="0" distR="0" wp14:anchorId="6AE6E310" wp14:editId="1EF1E4E0">
            <wp:extent cx="1885741" cy="1254875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2" cy="127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D213" w14:textId="77777777" w:rsidR="009D4262" w:rsidRDefault="009D4262" w:rsidP="00316808">
      <w:pPr>
        <w:shd w:val="clear" w:color="auto" w:fill="FFFFFF"/>
        <w:spacing w:before="120" w:after="120" w:line="360" w:lineRule="auto"/>
        <w:ind w:left="360"/>
        <w:jc w:val="both"/>
        <w:rPr>
          <w:rFonts w:cstheme="minorHAnsi"/>
          <w:sz w:val="28"/>
          <w:szCs w:val="28"/>
        </w:rPr>
      </w:pPr>
    </w:p>
    <w:p w14:paraId="1FC105F3" w14:textId="41B6259A" w:rsidR="00316808" w:rsidRDefault="00316808" w:rsidP="00316808">
      <w:pPr>
        <w:ind w:left="360"/>
        <w:rPr>
          <w:rFonts w:eastAsia="+mn-ea" w:cstheme="minorHAnsi"/>
          <w:b/>
          <w:bCs/>
          <w:color w:val="000000"/>
          <w:kern w:val="24"/>
          <w:sz w:val="28"/>
          <w:szCs w:val="28"/>
        </w:rPr>
      </w:pPr>
      <w:r w:rsidRPr="00316808">
        <w:rPr>
          <w:rFonts w:eastAsia="+mn-ea" w:cstheme="minorHAnsi"/>
          <w:b/>
          <w:bCs/>
          <w:color w:val="000000"/>
          <w:kern w:val="24"/>
          <w:sz w:val="28"/>
          <w:szCs w:val="28"/>
        </w:rPr>
        <w:t>Mongoloidná – žlt</w:t>
      </w:r>
      <w:r w:rsidR="00FF1E47">
        <w:rPr>
          <w:rFonts w:eastAsia="+mn-ea" w:cstheme="minorHAnsi"/>
          <w:b/>
          <w:bCs/>
          <w:color w:val="000000"/>
          <w:kern w:val="24"/>
          <w:sz w:val="28"/>
          <w:szCs w:val="28"/>
        </w:rPr>
        <w:t>á rasa</w:t>
      </w:r>
    </w:p>
    <w:p w14:paraId="3A75C355" w14:textId="7B99AE07" w:rsidR="009D4262" w:rsidRPr="00FF1E47" w:rsidRDefault="00316808" w:rsidP="009D426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16808">
        <w:rPr>
          <w:rFonts w:asciiTheme="minorHAnsi" w:hAnsiTheme="minorHAnsi" w:cstheme="minorHAnsi"/>
          <w:sz w:val="28"/>
          <w:szCs w:val="28"/>
          <w:shd w:val="clear" w:color="auto" w:fill="FFFFFF"/>
        </w:rPr>
        <w:t> je </w:t>
      </w:r>
      <w:hyperlink r:id="rId7" w:tooltip="Rasa (človek)" w:history="1">
        <w:r w:rsidRPr="00316808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ľudská rasa</w:t>
        </w:r>
      </w:hyperlink>
      <w:r w:rsidRPr="00316808">
        <w:rPr>
          <w:rFonts w:asciiTheme="minorHAnsi" w:hAnsiTheme="minorHAnsi" w:cstheme="minorHAnsi"/>
          <w:sz w:val="28"/>
          <w:szCs w:val="28"/>
          <w:shd w:val="clear" w:color="auto" w:fill="FFFFFF"/>
        </w:rPr>
        <w:t>, ktorej príslušníci sa vyznačujú</w:t>
      </w:r>
      <w:r w:rsidR="00FF1E4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svetlou až počernou farbou pokožky so žlto- hnedým odtieňom,</w:t>
      </w:r>
      <w:r w:rsidRPr="0031680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rovnými tuhými vlasmi, vystupujúcimi lícnymi kosťami.</w:t>
      </w:r>
      <w:bookmarkStart w:id="0" w:name="_Hlk42408303"/>
      <w:r w:rsidR="00FF1E4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F1E47" w:rsidRPr="00FF1E47">
        <w:rPr>
          <w:rFonts w:asciiTheme="minorHAnsi" w:hAnsiTheme="minorHAnsi" w:cstheme="minorHAnsi"/>
          <w:sz w:val="28"/>
          <w:szCs w:val="28"/>
        </w:rPr>
        <w:t>Je rozšírená vo východnej, SV, JV Ázii. Patrí k nej aj pôvodné obyvateľstvo Ameri</w:t>
      </w:r>
      <w:r w:rsidR="00FF1E47">
        <w:rPr>
          <w:rFonts w:asciiTheme="minorHAnsi" w:hAnsiTheme="minorHAnsi" w:cstheme="minorHAnsi"/>
          <w:sz w:val="28"/>
          <w:szCs w:val="28"/>
        </w:rPr>
        <w:t>ky</w:t>
      </w:r>
      <w:r w:rsidR="009D4262" w:rsidRPr="00FF1E47">
        <w:rPr>
          <w:rFonts w:asciiTheme="minorHAnsi" w:hAnsiTheme="minorHAnsi" w:cstheme="minorHAnsi"/>
          <w:sz w:val="28"/>
          <w:szCs w:val="28"/>
          <w:shd w:val="clear" w:color="auto" w:fill="FFFFFF"/>
        </w:rPr>
        <w:t>. Jej kolískou je </w:t>
      </w:r>
      <w:hyperlink r:id="rId8" w:tooltip="Ázia" w:history="1">
        <w:r w:rsidR="009D4262" w:rsidRPr="00FF1E4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Ázia</w:t>
        </w:r>
      </w:hyperlink>
      <w:r w:rsidR="009D4262" w:rsidRPr="00FF1E47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4A6F8B84" w14:textId="730236BF" w:rsidR="009D4262" w:rsidRDefault="009D4262" w:rsidP="009D4262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</w:t>
      </w:r>
      <w:r w:rsidRPr="00316808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C61433F" wp14:editId="4C52789E">
            <wp:extent cx="1953533" cy="109397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05" cy="11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3C77" w14:textId="47125C13" w:rsidR="009D4262" w:rsidRDefault="009D4262" w:rsidP="009D4262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6CED5110" w14:textId="77777777" w:rsidR="00100E2D" w:rsidRDefault="00100E2D" w:rsidP="009D4262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5E3F47FF" w14:textId="77777777" w:rsidR="00100E2D" w:rsidRDefault="00100E2D" w:rsidP="009D4262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b/>
          <w:bCs/>
          <w:sz w:val="28"/>
          <w:szCs w:val="28"/>
        </w:rPr>
      </w:pPr>
    </w:p>
    <w:p w14:paraId="52D3634D" w14:textId="1B81E82F" w:rsidR="009D4262" w:rsidRDefault="009D4262" w:rsidP="009D4262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Negroidná – čierna, rovníková </w:t>
      </w:r>
      <w:r w:rsidR="00FF1E47">
        <w:rPr>
          <w:rFonts w:cstheme="minorHAnsi"/>
          <w:b/>
          <w:bCs/>
          <w:sz w:val="28"/>
          <w:szCs w:val="28"/>
        </w:rPr>
        <w:t>rasa</w:t>
      </w:r>
    </w:p>
    <w:p w14:paraId="7F3340A1" w14:textId="0905CAC2" w:rsidR="00100E2D" w:rsidRPr="00100E2D" w:rsidRDefault="00100E2D" w:rsidP="00100E2D">
      <w:pPr>
        <w:pStyle w:val="ListParagraph"/>
        <w:numPr>
          <w:ilvl w:val="0"/>
          <w:numId w:val="6"/>
        </w:num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</w:t>
      </w:r>
      <w:r w:rsidRPr="00100E2D">
        <w:rPr>
          <w:rFonts w:asciiTheme="minorHAnsi" w:hAnsiTheme="minorHAnsi" w:cstheme="minorHAnsi"/>
          <w:sz w:val="28"/>
          <w:szCs w:val="28"/>
        </w:rPr>
        <w:t>e ľudská rasa,</w:t>
      </w:r>
      <w:r>
        <w:rPr>
          <w:rFonts w:asciiTheme="minorHAnsi" w:hAnsiTheme="minorHAnsi" w:cstheme="minorHAnsi"/>
          <w:sz w:val="28"/>
          <w:szCs w:val="28"/>
        </w:rPr>
        <w:t xml:space="preserve"> ktorej príslušníci sa vyznačujú</w:t>
      </w:r>
      <w:r w:rsidRPr="00100E2D">
        <w:rPr>
          <w:rFonts w:asciiTheme="minorHAnsi" w:hAnsiTheme="minorHAnsi" w:cstheme="minorHAnsi"/>
          <w:sz w:val="28"/>
          <w:szCs w:val="28"/>
        </w:rPr>
        <w:t xml:space="preserve"> </w:t>
      </w:r>
      <w:r w:rsidRPr="00100E2D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>tmavou kožou, kučeravými vlasmi, širokým nosom, hrubými perami. Vyskytuje sa najmä v Afrike a</w:t>
      </w:r>
      <w:r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> </w:t>
      </w:r>
      <w:r w:rsidRPr="00100E2D"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>Austrálii</w:t>
      </w:r>
      <w:r>
        <w:rPr>
          <w:rFonts w:asciiTheme="minorHAnsi" w:hAnsiTheme="minorHAnsi" w:cstheme="minorHAnsi"/>
          <w:color w:val="202122"/>
          <w:sz w:val="28"/>
          <w:szCs w:val="28"/>
          <w:shd w:val="clear" w:color="auto" w:fill="FFFFFF"/>
        </w:rPr>
        <w:t xml:space="preserve"> a v Amerike.</w:t>
      </w:r>
    </w:p>
    <w:p w14:paraId="571B7B2E" w14:textId="77777777" w:rsidR="00100E2D" w:rsidRDefault="00100E2D" w:rsidP="00100E2D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</w:p>
    <w:p w14:paraId="152D3334" w14:textId="41071D87" w:rsidR="00100E2D" w:rsidRDefault="00100E2D" w:rsidP="00100E2D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5905247A" wp14:editId="221C80F9">
            <wp:extent cx="1628775" cy="136321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01" cy="138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49F75" w14:textId="77777777" w:rsidR="000B2969" w:rsidRDefault="000B2969" w:rsidP="00100E2D">
      <w:pPr>
        <w:shd w:val="clear" w:color="auto" w:fill="FFFFFF"/>
        <w:spacing w:before="120" w:after="120" w:line="276" w:lineRule="auto"/>
        <w:ind w:left="360"/>
        <w:jc w:val="both"/>
        <w:rPr>
          <w:rFonts w:cstheme="minorHAnsi"/>
          <w:sz w:val="28"/>
          <w:szCs w:val="28"/>
        </w:rPr>
      </w:pPr>
    </w:p>
    <w:bookmarkEnd w:id="0"/>
    <w:p w14:paraId="0F96C563" w14:textId="765E12C2" w:rsidR="000B2969" w:rsidRDefault="000B2969" w:rsidP="003D5CDA">
      <w:pPr>
        <w:spacing w:line="276" w:lineRule="auto"/>
        <w:ind w:left="360"/>
        <w:rPr>
          <w:rFonts w:cstheme="minorHAnsi"/>
          <w:sz w:val="28"/>
          <w:szCs w:val="28"/>
        </w:rPr>
      </w:pPr>
      <w:r w:rsidRPr="000B2969">
        <w:rPr>
          <w:rFonts w:cstheme="minorHAnsi"/>
          <w:sz w:val="28"/>
          <w:szCs w:val="28"/>
        </w:rPr>
        <w:t>Pojem národ vyjadruje spoločenskú podstatu človeka.  Národy sú spoločenstvá, ktoré vznikajú na základe spoločného:</w:t>
      </w:r>
      <w:r>
        <w:rPr>
          <w:rFonts w:cstheme="minorHAnsi"/>
          <w:sz w:val="28"/>
          <w:szCs w:val="28"/>
        </w:rPr>
        <w:t xml:space="preserve"> jazyka, územia, kultúry, hospodárstva a historického vývoja.</w:t>
      </w:r>
    </w:p>
    <w:p w14:paraId="4E5E76D8" w14:textId="6504A9F3" w:rsidR="00FF1E47" w:rsidRPr="003D5CDA" w:rsidRDefault="003D5CDA" w:rsidP="003D5CDA">
      <w:pPr>
        <w:spacing w:line="276" w:lineRule="auto"/>
        <w:ind w:left="360"/>
        <w:rPr>
          <w:rFonts w:cstheme="minorHAnsi"/>
          <w:sz w:val="28"/>
          <w:szCs w:val="28"/>
        </w:rPr>
      </w:pPr>
      <w:r w:rsidRPr="003D5CDA">
        <w:rPr>
          <w:rFonts w:cstheme="minorHAnsi"/>
          <w:sz w:val="28"/>
          <w:szCs w:val="28"/>
        </w:rPr>
        <w:t xml:space="preserve">Nacionalizmus – prehnané vlastenectvo; ideológia a politika, ktorá jednostranne zdôrazňuje význam národa ako spoločenskej jednotky. S tým úzko súvisí šovinizmus– neznášanlivá, výbojná forma nacionalizmu. </w:t>
      </w:r>
    </w:p>
    <w:p w14:paraId="704456C1" w14:textId="77777777" w:rsidR="000B2969" w:rsidRPr="003D5CDA" w:rsidRDefault="000B2969" w:rsidP="003D5CDA">
      <w:pPr>
        <w:shd w:val="clear" w:color="auto" w:fill="FFFFFF"/>
        <w:spacing w:before="120" w:after="12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08C12BB5" w14:textId="77777777" w:rsidR="000B2969" w:rsidRPr="003D5CDA" w:rsidRDefault="000B2969" w:rsidP="003D5CDA">
      <w:pPr>
        <w:shd w:val="clear" w:color="auto" w:fill="FFFFFF"/>
        <w:spacing w:before="120" w:after="12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75B664BD" w14:textId="77777777" w:rsidR="000B2969" w:rsidRPr="003D5CDA" w:rsidRDefault="000B2969" w:rsidP="003D5CDA">
      <w:pPr>
        <w:shd w:val="clear" w:color="auto" w:fill="FFFFFF"/>
        <w:spacing w:before="120" w:after="120"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7143AA62" w14:textId="50B0C3FD" w:rsidR="000B2969" w:rsidRPr="000B2969" w:rsidRDefault="000B2969" w:rsidP="003D5CDA">
      <w:pPr>
        <w:shd w:val="clear" w:color="auto" w:fill="FFFFFF"/>
        <w:spacing w:before="120" w:after="12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20325" wp14:editId="300F8845">
                <wp:simplePos x="0" y="0"/>
                <wp:positionH relativeFrom="column">
                  <wp:posOffset>7091679</wp:posOffset>
                </wp:positionH>
                <wp:positionV relativeFrom="paragraph">
                  <wp:posOffset>180340</wp:posOffset>
                </wp:positionV>
                <wp:extent cx="1590675" cy="552450"/>
                <wp:effectExtent l="0" t="0" r="0" b="0"/>
                <wp:wrapNone/>
                <wp:docPr id="5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flipV="1"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E9FCA" w14:textId="77777777" w:rsidR="000B2969" w:rsidRPr="000B2969" w:rsidRDefault="000B2969" w:rsidP="000B2969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0325" id="Nadpis 1" o:spid="_x0000_s1026" style="position:absolute;left:0;text-align:left;margin-left:558.4pt;margin-top:14.2pt;width:125.25pt;height:4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" filled="f" stroked="f">
                <o:lock v:ext="edit" grouping="t"/>
                <v:textbox>
                  <w:txbxContent>
                    <w:p w14:paraId="646E9FCA" w14:textId="77777777" w:rsidR="000B2969" w:rsidRPr="000B2969" w:rsidRDefault="000B2969" w:rsidP="000B2969">
                      <w:pPr>
                        <w:jc w:val="both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EC5807" w14:textId="77777777" w:rsidR="000B2969" w:rsidRDefault="000B2969" w:rsidP="003D5CDA">
      <w:pPr>
        <w:spacing w:line="276" w:lineRule="auto"/>
        <w:rPr>
          <w:rFonts w:cstheme="minorHAnsi"/>
          <w:sz w:val="28"/>
          <w:szCs w:val="28"/>
        </w:rPr>
      </w:pPr>
    </w:p>
    <w:p w14:paraId="44F9EA12" w14:textId="77777777" w:rsidR="000B2969" w:rsidRDefault="000B2969" w:rsidP="000B2969">
      <w:pPr>
        <w:rPr>
          <w:rFonts w:cstheme="minorHAnsi"/>
          <w:sz w:val="28"/>
          <w:szCs w:val="28"/>
        </w:rPr>
      </w:pPr>
    </w:p>
    <w:p w14:paraId="42959319" w14:textId="77777777" w:rsidR="000B2969" w:rsidRDefault="000B2969" w:rsidP="000B2969">
      <w:pPr>
        <w:rPr>
          <w:rFonts w:cstheme="minorHAnsi"/>
          <w:sz w:val="28"/>
          <w:szCs w:val="28"/>
        </w:rPr>
      </w:pPr>
    </w:p>
    <w:p w14:paraId="7C59EC5E" w14:textId="7F3908C2" w:rsidR="000B2969" w:rsidRDefault="000B2969" w:rsidP="000B2969">
      <w:pPr>
        <w:rPr>
          <w:rFonts w:cstheme="minorHAnsi"/>
          <w:sz w:val="28"/>
          <w:szCs w:val="28"/>
        </w:rPr>
      </w:pPr>
    </w:p>
    <w:p w14:paraId="1336B695" w14:textId="77777777" w:rsidR="000B2969" w:rsidRPr="000B2969" w:rsidRDefault="000B2969" w:rsidP="000B2969">
      <w:pPr>
        <w:rPr>
          <w:rFonts w:cstheme="minorHAnsi"/>
          <w:sz w:val="28"/>
          <w:szCs w:val="28"/>
        </w:rPr>
      </w:pPr>
    </w:p>
    <w:sectPr w:rsidR="000B2969" w:rsidRPr="000B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D65D6"/>
    <w:multiLevelType w:val="hybridMultilevel"/>
    <w:tmpl w:val="0486DC64"/>
    <w:lvl w:ilvl="0" w:tplc="65BC38B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E81A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7896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F84EE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A059A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884D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BE598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CED5A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B8D8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C1242C"/>
    <w:multiLevelType w:val="hybridMultilevel"/>
    <w:tmpl w:val="A762C94C"/>
    <w:lvl w:ilvl="0" w:tplc="FDD21326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06AB184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49E1452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2B0545A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D5AA36C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0AA9B48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9720DC2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18E69B6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712AEA6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26431476"/>
    <w:multiLevelType w:val="multilevel"/>
    <w:tmpl w:val="354C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73DC5"/>
    <w:multiLevelType w:val="hybridMultilevel"/>
    <w:tmpl w:val="DF008638"/>
    <w:lvl w:ilvl="0" w:tplc="B5CC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A80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0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0F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E3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C0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E9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4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4E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500E44"/>
    <w:multiLevelType w:val="hybridMultilevel"/>
    <w:tmpl w:val="0D1084E2"/>
    <w:lvl w:ilvl="0" w:tplc="57D27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C58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0E6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092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E8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E39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A6D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42F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8D8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C5793"/>
    <w:multiLevelType w:val="hybridMultilevel"/>
    <w:tmpl w:val="57C81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69AB"/>
    <w:multiLevelType w:val="hybridMultilevel"/>
    <w:tmpl w:val="15407A12"/>
    <w:lvl w:ilvl="0" w:tplc="72CEA3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628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56467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4883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142F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29DA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2067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DE296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66B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E042251"/>
    <w:multiLevelType w:val="hybridMultilevel"/>
    <w:tmpl w:val="93AA4890"/>
    <w:lvl w:ilvl="0" w:tplc="029A4182">
      <w:start w:val="1"/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C2301"/>
    <w:multiLevelType w:val="hybridMultilevel"/>
    <w:tmpl w:val="3280C9B4"/>
    <w:lvl w:ilvl="0" w:tplc="86526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8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4A0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8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2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E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2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C4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0C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AF"/>
    <w:rsid w:val="000012AF"/>
    <w:rsid w:val="000B2969"/>
    <w:rsid w:val="00100E2D"/>
    <w:rsid w:val="00316808"/>
    <w:rsid w:val="003D5CDA"/>
    <w:rsid w:val="004F30A5"/>
    <w:rsid w:val="005A4E0F"/>
    <w:rsid w:val="009D4262"/>
    <w:rsid w:val="00B208AF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07C"/>
  <w15:chartTrackingRefBased/>
  <w15:docId w15:val="{7580CCFE-A3EE-400F-A624-7F729EC1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3168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73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71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%C3%81z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Rasa_(%C4%8Dlovek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k.wikipedia.org/wiki/Rasa_(%C4%8Dlovek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2020-06-07T05:14:00Z</dcterms:created>
  <dcterms:modified xsi:type="dcterms:W3CDTF">2020-06-07T13:14:00Z</dcterms:modified>
</cp:coreProperties>
</file>