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D9" w:rsidRPr="00E610D9" w:rsidRDefault="00E610D9" w:rsidP="00E610D9">
      <w:pPr>
        <w:rPr>
          <w:sz w:val="28"/>
          <w:szCs w:val="28"/>
        </w:rPr>
      </w:pPr>
      <w:r>
        <w:rPr>
          <w:sz w:val="28"/>
          <w:szCs w:val="28"/>
        </w:rPr>
        <w:t>Poznámky si odpíšte do zošita z literatúry a naučte sa to!</w:t>
      </w:r>
    </w:p>
    <w:p w:rsidR="00E610D9" w:rsidRPr="00AD57C2" w:rsidRDefault="00E610D9" w:rsidP="00E610D9">
      <w:pPr>
        <w:rPr>
          <w:b/>
          <w:sz w:val="32"/>
          <w:szCs w:val="32"/>
          <w:u w:val="single"/>
        </w:rPr>
      </w:pPr>
      <w:r w:rsidRPr="00AD57C2">
        <w:rPr>
          <w:b/>
          <w:sz w:val="32"/>
          <w:szCs w:val="32"/>
          <w:u w:val="single"/>
        </w:rPr>
        <w:t>Dráma</w:t>
      </w:r>
    </w:p>
    <w:p w:rsidR="00E610D9" w:rsidRPr="00CB254B" w:rsidRDefault="00E610D9" w:rsidP="00E610D9">
      <w:pPr>
        <w:rPr>
          <w:sz w:val="24"/>
          <w:szCs w:val="24"/>
        </w:rPr>
      </w:pPr>
      <w:r>
        <w:rPr>
          <w:sz w:val="24"/>
          <w:szCs w:val="24"/>
        </w:rPr>
        <w:t>- vznikla v starovekom Grécku</w:t>
      </w:r>
    </w:p>
    <w:p w:rsidR="00E610D9" w:rsidRDefault="00E610D9" w:rsidP="00E610D9">
      <w:pPr>
        <w:rPr>
          <w:sz w:val="24"/>
          <w:szCs w:val="24"/>
        </w:rPr>
      </w:pPr>
      <w:r w:rsidRPr="00727A5E">
        <w:rPr>
          <w:sz w:val="24"/>
          <w:szCs w:val="24"/>
        </w:rPr>
        <w:t>- zak</w:t>
      </w:r>
      <w:r>
        <w:rPr>
          <w:sz w:val="24"/>
          <w:szCs w:val="24"/>
        </w:rPr>
        <w:t>ladá sa na epickom príbehu, v ktorom chýba rozprávač</w:t>
      </w:r>
    </w:p>
    <w:p w:rsidR="00E610D9" w:rsidRPr="00727A5E" w:rsidRDefault="00E610D9" w:rsidP="00E610D9">
      <w:pPr>
        <w:rPr>
          <w:sz w:val="24"/>
          <w:szCs w:val="24"/>
        </w:rPr>
      </w:pPr>
      <w:r w:rsidRPr="00727A5E">
        <w:rPr>
          <w:sz w:val="24"/>
          <w:szCs w:val="24"/>
        </w:rPr>
        <w:t xml:space="preserve"> - dej sa rozvíja prostredníctvom konania pos</w:t>
      </w:r>
      <w:r>
        <w:rPr>
          <w:sz w:val="24"/>
          <w:szCs w:val="24"/>
        </w:rPr>
        <w:t xml:space="preserve">táv a ich prehovorov </w:t>
      </w:r>
    </w:p>
    <w:p w:rsidR="00E610D9" w:rsidRPr="0061333A" w:rsidRDefault="00E610D9" w:rsidP="00E610D9">
      <w:pPr>
        <w:tabs>
          <w:tab w:val="left" w:pos="709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5363">
        <w:rPr>
          <w:sz w:val="24"/>
          <w:szCs w:val="24"/>
        </w:rPr>
        <w:t xml:space="preserve">jej základné vlastnosti sú </w:t>
      </w:r>
      <w:r w:rsidRPr="00AF5363">
        <w:rPr>
          <w:b/>
          <w:sz w:val="24"/>
          <w:szCs w:val="24"/>
        </w:rPr>
        <w:t>DIALÓG A DRAMATICKÝ KONFLIKT</w:t>
      </w:r>
    </w:p>
    <w:p w:rsidR="00E610D9" w:rsidRDefault="00E610D9" w:rsidP="00E610D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7A5E">
        <w:rPr>
          <w:sz w:val="24"/>
          <w:szCs w:val="24"/>
        </w:rPr>
        <w:t>dramatický konflikt vyvoláva dramatické napätie</w:t>
      </w:r>
    </w:p>
    <w:p w:rsidR="00E610D9" w:rsidRPr="00727A5E" w:rsidRDefault="00E610D9" w:rsidP="00E610D9">
      <w:pPr>
        <w:rPr>
          <w:sz w:val="24"/>
          <w:szCs w:val="24"/>
        </w:rPr>
      </w:pPr>
      <w:r>
        <w:rPr>
          <w:sz w:val="24"/>
          <w:szCs w:val="24"/>
        </w:rPr>
        <w:t>- dramatické žánre sú určené najmä na scénické realizáciu (pre divadlo, televíziu, rozhlas, film) na základe zrakového a sluchového vnímania</w:t>
      </w:r>
    </w:p>
    <w:p w:rsidR="00E610D9" w:rsidRDefault="00E610D9" w:rsidP="00E610D9">
      <w:pPr>
        <w:rPr>
          <w:b/>
          <w:sz w:val="28"/>
          <w:szCs w:val="28"/>
        </w:rPr>
      </w:pP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dialóg - </w:t>
      </w:r>
      <w:r w:rsidRPr="007D1C2C">
        <w:rPr>
          <w:sz w:val="24"/>
          <w:szCs w:val="24"/>
        </w:rPr>
        <w:t xml:space="preserve">rozhovor dvoch alebo viacerých postáv. 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monológ -</w:t>
      </w:r>
      <w:r w:rsidRPr="007D1C2C">
        <w:rPr>
          <w:sz w:val="24"/>
          <w:szCs w:val="24"/>
        </w:rPr>
        <w:t xml:space="preserve"> prehovor jednej osoby.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proofErr w:type="spellStart"/>
      <w:r w:rsidRPr="007D1C2C">
        <w:rPr>
          <w:b/>
          <w:sz w:val="24"/>
          <w:szCs w:val="24"/>
        </w:rPr>
        <w:t>dialogizácia</w:t>
      </w:r>
      <w:proofErr w:type="spellEnd"/>
      <w:r w:rsidRPr="007D1C2C">
        <w:rPr>
          <w:b/>
          <w:sz w:val="24"/>
          <w:szCs w:val="24"/>
        </w:rPr>
        <w:t xml:space="preserve"> - </w:t>
      </w:r>
      <w:r w:rsidRPr="007D1C2C">
        <w:rPr>
          <w:sz w:val="24"/>
          <w:szCs w:val="24"/>
        </w:rPr>
        <w:t>pretvorenie básnického alebo prozaického textu do formy dialógu.</w:t>
      </w:r>
    </w:p>
    <w:p w:rsidR="00E610D9" w:rsidRDefault="00E610D9" w:rsidP="00E610D9">
      <w:pPr>
        <w:rPr>
          <w:b/>
          <w:sz w:val="28"/>
          <w:szCs w:val="28"/>
        </w:rPr>
      </w:pPr>
    </w:p>
    <w:p w:rsidR="00E610D9" w:rsidRPr="00AD57C2" w:rsidRDefault="00E610D9" w:rsidP="00E610D9">
      <w:pPr>
        <w:rPr>
          <w:b/>
          <w:sz w:val="28"/>
          <w:szCs w:val="28"/>
          <w:u w:val="single"/>
        </w:rPr>
      </w:pPr>
      <w:r w:rsidRPr="00AD57C2">
        <w:rPr>
          <w:b/>
          <w:sz w:val="28"/>
          <w:szCs w:val="28"/>
          <w:u w:val="single"/>
        </w:rPr>
        <w:t>Kompozícia drámy</w:t>
      </w:r>
    </w:p>
    <w:p w:rsidR="00E610D9" w:rsidRDefault="00E610D9" w:rsidP="00E610D9">
      <w:pPr>
        <w:rPr>
          <w:sz w:val="24"/>
          <w:szCs w:val="24"/>
        </w:rPr>
      </w:pPr>
      <w:r w:rsidRPr="00AD57C2">
        <w:rPr>
          <w:b/>
          <w:sz w:val="24"/>
          <w:szCs w:val="24"/>
          <w:u w:val="single"/>
        </w:rPr>
        <w:t>vonkajšia</w:t>
      </w:r>
      <w:r w:rsidRPr="00AD57C2">
        <w:rPr>
          <w:sz w:val="24"/>
          <w:szCs w:val="24"/>
          <w:u w:val="single"/>
        </w:rPr>
        <w:t>:</w:t>
      </w:r>
      <w:r w:rsidRPr="00727A5E">
        <w:rPr>
          <w:sz w:val="24"/>
          <w:szCs w:val="24"/>
        </w:rPr>
        <w:t xml:space="preserve"> dejstvá, scény</w:t>
      </w:r>
      <w:r>
        <w:rPr>
          <w:sz w:val="24"/>
          <w:szCs w:val="24"/>
        </w:rPr>
        <w:t xml:space="preserve"> (výmena osôb), výstupy </w:t>
      </w:r>
    </w:p>
    <w:p w:rsidR="00E610D9" w:rsidRPr="00AD57C2" w:rsidRDefault="00E610D9" w:rsidP="00E610D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AD57C2">
        <w:rPr>
          <w:b/>
          <w:sz w:val="24"/>
          <w:szCs w:val="24"/>
        </w:rPr>
        <w:t>ejstvo</w:t>
      </w:r>
      <w:r>
        <w:rPr>
          <w:b/>
          <w:sz w:val="24"/>
          <w:szCs w:val="24"/>
        </w:rPr>
        <w:t xml:space="preserve"> -</w:t>
      </w:r>
      <w:r w:rsidRPr="00AD57C2">
        <w:rPr>
          <w:b/>
          <w:sz w:val="24"/>
          <w:szCs w:val="24"/>
        </w:rPr>
        <w:t xml:space="preserve"> </w:t>
      </w:r>
      <w:r w:rsidRPr="00AD57C2">
        <w:rPr>
          <w:sz w:val="24"/>
          <w:szCs w:val="24"/>
        </w:rPr>
        <w:t xml:space="preserve">časť divadelnej hry oddelená od ďalšej padnutím opony. </w:t>
      </w:r>
    </w:p>
    <w:p w:rsidR="00E610D9" w:rsidRPr="00AD57C2" w:rsidRDefault="00E610D9" w:rsidP="00E610D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AD57C2">
        <w:rPr>
          <w:b/>
          <w:sz w:val="24"/>
          <w:szCs w:val="24"/>
        </w:rPr>
        <w:t>ýstupy</w:t>
      </w:r>
      <w:r>
        <w:rPr>
          <w:b/>
          <w:sz w:val="24"/>
          <w:szCs w:val="24"/>
        </w:rPr>
        <w:t xml:space="preserve"> -</w:t>
      </w:r>
      <w:r w:rsidRPr="00AD57C2">
        <w:rPr>
          <w:b/>
          <w:sz w:val="24"/>
          <w:szCs w:val="24"/>
        </w:rPr>
        <w:t xml:space="preserve"> </w:t>
      </w:r>
      <w:r w:rsidRPr="00AD57C2">
        <w:rPr>
          <w:sz w:val="24"/>
          <w:szCs w:val="24"/>
        </w:rPr>
        <w:t>menšie časti v dejstve, pri ktorých dochádza k</w:t>
      </w:r>
      <w:r>
        <w:rPr>
          <w:sz w:val="24"/>
          <w:szCs w:val="24"/>
        </w:rPr>
        <w:t> </w:t>
      </w:r>
      <w:r w:rsidRPr="00AD57C2">
        <w:rPr>
          <w:sz w:val="24"/>
          <w:szCs w:val="24"/>
        </w:rPr>
        <w:t>zmene</w:t>
      </w:r>
      <w:r>
        <w:rPr>
          <w:sz w:val="24"/>
          <w:szCs w:val="24"/>
        </w:rPr>
        <w:t xml:space="preserve"> počtu</w:t>
      </w:r>
      <w:r w:rsidRPr="00AD57C2">
        <w:rPr>
          <w:sz w:val="24"/>
          <w:szCs w:val="24"/>
        </w:rPr>
        <w:t xml:space="preserve"> postáv v hre, alebo zmene scény.</w:t>
      </w:r>
    </w:p>
    <w:p w:rsidR="00E610D9" w:rsidRPr="00AD57C2" w:rsidRDefault="00E610D9" w:rsidP="00E610D9">
      <w:pPr>
        <w:rPr>
          <w:b/>
          <w:sz w:val="24"/>
          <w:szCs w:val="24"/>
          <w:u w:val="single"/>
        </w:rPr>
      </w:pPr>
      <w:r w:rsidRPr="00AD57C2">
        <w:rPr>
          <w:b/>
          <w:sz w:val="24"/>
          <w:szCs w:val="24"/>
          <w:u w:val="single"/>
        </w:rPr>
        <w:t>vnútorná:</w:t>
      </w:r>
    </w:p>
    <w:p w:rsidR="00E610D9" w:rsidRPr="00727A5E" w:rsidRDefault="00E610D9" w:rsidP="00E610D9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úvod = expozícia</w:t>
      </w:r>
      <w:r>
        <w:rPr>
          <w:sz w:val="24"/>
          <w:szCs w:val="24"/>
        </w:rPr>
        <w:t xml:space="preserve"> – divák sa zoznámi s prostredím, časom, hlavnými postavami</w:t>
      </w:r>
    </w:p>
    <w:p w:rsidR="00E610D9" w:rsidRPr="00727A5E" w:rsidRDefault="00E610D9" w:rsidP="00E610D9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zápletka = kolízia</w:t>
      </w:r>
      <w:r>
        <w:rPr>
          <w:sz w:val="24"/>
          <w:szCs w:val="24"/>
        </w:rPr>
        <w:t xml:space="preserve"> – naznačuje konflikt, konflikt sa vyostruje</w:t>
      </w:r>
    </w:p>
    <w:p w:rsidR="00E610D9" w:rsidRPr="00727A5E" w:rsidRDefault="00E610D9" w:rsidP="00E610D9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vyvrcholenie = kríza</w:t>
      </w:r>
      <w:r>
        <w:rPr>
          <w:sz w:val="24"/>
          <w:szCs w:val="24"/>
        </w:rPr>
        <w:t xml:space="preserve"> – konflikt vrcholí</w:t>
      </w:r>
    </w:p>
    <w:p w:rsidR="00E610D9" w:rsidRPr="00727A5E" w:rsidRDefault="00E610D9" w:rsidP="00E610D9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dejový obrat = peripetia</w:t>
      </w:r>
    </w:p>
    <w:p w:rsidR="00E610D9" w:rsidRDefault="00E610D9" w:rsidP="00E610D9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rozuzlenie</w:t>
      </w:r>
      <w:r>
        <w:rPr>
          <w:sz w:val="24"/>
          <w:szCs w:val="24"/>
        </w:rPr>
        <w:t xml:space="preserve"> = katastrofa – kladné alebo záporné vyriešenie konfliktu</w:t>
      </w:r>
    </w:p>
    <w:p w:rsidR="00E610D9" w:rsidRDefault="00E610D9" w:rsidP="00E610D9">
      <w:pPr>
        <w:rPr>
          <w:b/>
          <w:sz w:val="28"/>
          <w:szCs w:val="28"/>
        </w:rPr>
      </w:pPr>
    </w:p>
    <w:p w:rsidR="00E610D9" w:rsidRPr="00AD57C2" w:rsidRDefault="00E610D9" w:rsidP="00E610D9">
      <w:pPr>
        <w:rPr>
          <w:b/>
          <w:sz w:val="28"/>
          <w:szCs w:val="28"/>
          <w:u w:val="single"/>
        </w:rPr>
      </w:pPr>
      <w:r w:rsidRPr="00AD57C2">
        <w:rPr>
          <w:b/>
          <w:sz w:val="28"/>
          <w:szCs w:val="28"/>
          <w:u w:val="single"/>
        </w:rPr>
        <w:t xml:space="preserve">Dramatické žánre/útvary </w:t>
      </w:r>
    </w:p>
    <w:p w:rsidR="00E610D9" w:rsidRDefault="00E610D9" w:rsidP="00E610D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- rozhlasová hra, televízna hra, filmová hra, divadelná hra</w:t>
      </w:r>
    </w:p>
    <w:p w:rsidR="00E610D9" w:rsidRPr="00F46563" w:rsidRDefault="00E610D9" w:rsidP="00E610D9">
      <w:pPr>
        <w:rPr>
          <w:b/>
          <w:sz w:val="28"/>
          <w:szCs w:val="28"/>
          <w:u w:val="single"/>
        </w:rPr>
      </w:pPr>
      <w:r w:rsidRPr="00F46563">
        <w:rPr>
          <w:b/>
          <w:sz w:val="28"/>
          <w:szCs w:val="28"/>
          <w:u w:val="single"/>
        </w:rPr>
        <w:lastRenderedPageBreak/>
        <w:t>Divadelná hra</w:t>
      </w:r>
    </w:p>
    <w:p w:rsidR="00E610D9" w:rsidRPr="00AF5363" w:rsidRDefault="00E610D9" w:rsidP="00E610D9">
      <w:pPr>
        <w:rPr>
          <w:sz w:val="24"/>
          <w:szCs w:val="24"/>
        </w:rPr>
      </w:pPr>
      <w:r w:rsidRPr="00727A5E">
        <w:rPr>
          <w:sz w:val="24"/>
          <w:szCs w:val="24"/>
        </w:rPr>
        <w:t xml:space="preserve">- dramatický útvar určený na predvádzanie na javisku. Základom je </w:t>
      </w:r>
      <w:r w:rsidRPr="00727A5E">
        <w:rPr>
          <w:b/>
          <w:sz w:val="24"/>
          <w:szCs w:val="24"/>
        </w:rPr>
        <w:t>dramatizovaný literárny text</w:t>
      </w:r>
      <w:r w:rsidRPr="00727A5E">
        <w:rPr>
          <w:sz w:val="24"/>
          <w:szCs w:val="24"/>
        </w:rPr>
        <w:t xml:space="preserve">, ktorého hlavným znakom sú </w:t>
      </w:r>
      <w:r w:rsidRPr="00727A5E">
        <w:rPr>
          <w:b/>
          <w:sz w:val="24"/>
          <w:szCs w:val="24"/>
        </w:rPr>
        <w:t>dialógy postáv = dialogizovaná reč</w:t>
      </w:r>
      <w:r w:rsidRPr="00727A5E">
        <w:rPr>
          <w:sz w:val="24"/>
          <w:szCs w:val="24"/>
        </w:rPr>
        <w:t>. Nevyskytuje sa v nej reč rozprávača. Môže mať podobu bábkovej, televíznej</w:t>
      </w:r>
      <w:r>
        <w:rPr>
          <w:sz w:val="24"/>
          <w:szCs w:val="24"/>
        </w:rPr>
        <w:t>, rozhlasovej</w:t>
      </w:r>
      <w:r w:rsidRPr="00727A5E">
        <w:rPr>
          <w:sz w:val="24"/>
          <w:szCs w:val="24"/>
        </w:rPr>
        <w:t xml:space="preserve"> či filmovej hry.</w:t>
      </w:r>
      <w:r>
        <w:rPr>
          <w:sz w:val="24"/>
          <w:szCs w:val="24"/>
        </w:rPr>
        <w:t xml:space="preserve"> Realizuje sa v divadle (resp. na divadelnej scéne). K</w:t>
      </w:r>
      <w:r w:rsidRPr="00AF5363">
        <w:rPr>
          <w:sz w:val="24"/>
          <w:szCs w:val="24"/>
        </w:rPr>
        <w:t>eď sa divadelná hra uvedie na scéne divadla, ide o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inscenáciu.</w:t>
      </w:r>
      <w:r>
        <w:rPr>
          <w:sz w:val="24"/>
          <w:szCs w:val="24"/>
        </w:rPr>
        <w:t xml:space="preserve"> D</w:t>
      </w:r>
      <w:r w:rsidRPr="00AF5363">
        <w:rPr>
          <w:sz w:val="24"/>
          <w:szCs w:val="24"/>
        </w:rPr>
        <w:t xml:space="preserve">iela, ktoré sa budú realizovať v divadle, vyberá </w:t>
      </w:r>
      <w:r>
        <w:rPr>
          <w:b/>
          <w:sz w:val="24"/>
          <w:szCs w:val="24"/>
        </w:rPr>
        <w:t>dramaturg.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jednoaktovka – </w:t>
      </w:r>
      <w:r w:rsidRPr="007D1C2C">
        <w:rPr>
          <w:sz w:val="24"/>
          <w:szCs w:val="24"/>
        </w:rPr>
        <w:t>dramatické dielo tvorí jedno dejstvo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premiéra – </w:t>
      </w:r>
      <w:r w:rsidRPr="007D1C2C">
        <w:rPr>
          <w:sz w:val="24"/>
          <w:szCs w:val="24"/>
        </w:rPr>
        <w:t>slávnostné uvedenie hry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reprízy – </w:t>
      </w:r>
      <w:r w:rsidRPr="007D1C2C">
        <w:rPr>
          <w:sz w:val="24"/>
          <w:szCs w:val="24"/>
        </w:rPr>
        <w:t>ďalšie predstavenia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proofErr w:type="spellStart"/>
      <w:r w:rsidRPr="007D1C2C">
        <w:rPr>
          <w:b/>
          <w:sz w:val="24"/>
          <w:szCs w:val="24"/>
        </w:rPr>
        <w:t>derniéra</w:t>
      </w:r>
      <w:proofErr w:type="spellEnd"/>
      <w:r w:rsidRPr="007D1C2C">
        <w:rPr>
          <w:b/>
          <w:sz w:val="24"/>
          <w:szCs w:val="24"/>
        </w:rPr>
        <w:t xml:space="preserve"> –</w:t>
      </w:r>
      <w:r w:rsidRPr="007D1C2C">
        <w:rPr>
          <w:sz w:val="24"/>
          <w:szCs w:val="24"/>
        </w:rPr>
        <w:t xml:space="preserve"> posledné predstavenie</w:t>
      </w:r>
    </w:p>
    <w:p w:rsidR="00E610D9" w:rsidRPr="007D1C2C" w:rsidRDefault="00E610D9" w:rsidP="00E610D9">
      <w:pPr>
        <w:spacing w:after="0"/>
        <w:rPr>
          <w:b/>
          <w:sz w:val="24"/>
          <w:szCs w:val="24"/>
          <w:u w:val="single"/>
        </w:rPr>
      </w:pPr>
    </w:p>
    <w:p w:rsidR="00E610D9" w:rsidRPr="007D1C2C" w:rsidRDefault="00E610D9" w:rsidP="00E610D9">
      <w:pPr>
        <w:spacing w:after="0"/>
        <w:rPr>
          <w:b/>
          <w:sz w:val="24"/>
          <w:szCs w:val="24"/>
          <w:u w:val="single"/>
        </w:rPr>
      </w:pPr>
      <w:r w:rsidRPr="007D1C2C">
        <w:rPr>
          <w:b/>
          <w:sz w:val="24"/>
          <w:szCs w:val="24"/>
          <w:u w:val="single"/>
        </w:rPr>
        <w:t>Pracovníci v divadle: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Režisér</w:t>
      </w:r>
      <w:r w:rsidRPr="007D1C2C">
        <w:rPr>
          <w:sz w:val="24"/>
          <w:szCs w:val="24"/>
        </w:rPr>
        <w:t xml:space="preserve"> - vedie a usmerňuje prípravu a realizáciu divadelnej hry, vedúci divadelnej hry.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Dramaturg</w:t>
      </w:r>
      <w:r w:rsidRPr="007D1C2C">
        <w:rPr>
          <w:sz w:val="24"/>
          <w:szCs w:val="24"/>
        </w:rPr>
        <w:t xml:space="preserve"> je poverený výberom a zostavením programu, poradca režiséra. Vyberá hry na základe istých kritérií. Je to prvý kritik predstavenia.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Scenárista </w:t>
      </w:r>
      <w:r w:rsidRPr="007D1C2C">
        <w:rPr>
          <w:sz w:val="24"/>
          <w:szCs w:val="24"/>
        </w:rPr>
        <w:t>je autor scenára.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Maskérka</w:t>
      </w:r>
      <w:r w:rsidRPr="007D1C2C">
        <w:rPr>
          <w:sz w:val="24"/>
          <w:szCs w:val="24"/>
        </w:rPr>
        <w:t xml:space="preserve"> pracuje na zmene vizáže herca.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Kostymérka</w:t>
      </w:r>
      <w:r w:rsidRPr="007D1C2C">
        <w:rPr>
          <w:sz w:val="24"/>
          <w:szCs w:val="24"/>
        </w:rPr>
        <w:t xml:space="preserve"> navrhuje kostýmy pre hercov.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Herec </w:t>
      </w:r>
      <w:r w:rsidRPr="007D1C2C">
        <w:rPr>
          <w:sz w:val="24"/>
          <w:szCs w:val="24"/>
        </w:rPr>
        <w:t>je postava v dramatickom diele.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Hudobný skladateľ scénickej hudby</w:t>
      </w:r>
      <w:r w:rsidRPr="007D1C2C">
        <w:rPr>
          <w:sz w:val="24"/>
          <w:szCs w:val="24"/>
        </w:rPr>
        <w:t xml:space="preserve"> podfarbuje hudbou, zvýrazňuje situáciu.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Divadelný výtvarník</w:t>
      </w:r>
      <w:r w:rsidRPr="007D1C2C">
        <w:rPr>
          <w:sz w:val="24"/>
          <w:szCs w:val="24"/>
        </w:rPr>
        <w:t xml:space="preserve"> pripraví scénu pre jednotlivé dejstvá, kulisy...</w:t>
      </w:r>
    </w:p>
    <w:p w:rsidR="00E610D9" w:rsidRPr="007D1C2C" w:rsidRDefault="00E610D9" w:rsidP="00E610D9">
      <w:pPr>
        <w:rPr>
          <w:b/>
          <w:sz w:val="24"/>
          <w:szCs w:val="24"/>
        </w:rPr>
      </w:pPr>
    </w:p>
    <w:p w:rsidR="00E610D9" w:rsidRPr="00F46563" w:rsidRDefault="00E610D9" w:rsidP="00E610D9">
      <w:pPr>
        <w:rPr>
          <w:b/>
          <w:sz w:val="24"/>
          <w:szCs w:val="24"/>
          <w:u w:val="single"/>
        </w:rPr>
      </w:pPr>
      <w:r w:rsidRPr="00F46563">
        <w:rPr>
          <w:b/>
          <w:sz w:val="24"/>
          <w:szCs w:val="24"/>
          <w:u w:val="single"/>
        </w:rPr>
        <w:t>Žánre divadelnej hry</w:t>
      </w:r>
    </w:p>
    <w:p w:rsidR="00E610D9" w:rsidRDefault="00E610D9" w:rsidP="00E610D9">
      <w:pPr>
        <w:rPr>
          <w:sz w:val="24"/>
          <w:szCs w:val="24"/>
        </w:rPr>
      </w:pPr>
      <w:r>
        <w:rPr>
          <w:sz w:val="24"/>
          <w:szCs w:val="24"/>
        </w:rPr>
        <w:t>- tragédia, komédia, činohra</w:t>
      </w:r>
    </w:p>
    <w:p w:rsidR="00E610D9" w:rsidRDefault="00E610D9" w:rsidP="00E610D9">
      <w:pPr>
        <w:rPr>
          <w:sz w:val="24"/>
          <w:szCs w:val="24"/>
        </w:rPr>
      </w:pPr>
      <w:r w:rsidRPr="00DA55EB">
        <w:rPr>
          <w:b/>
          <w:sz w:val="24"/>
          <w:szCs w:val="24"/>
        </w:rPr>
        <w:t xml:space="preserve">súčasné: </w:t>
      </w:r>
      <w:r>
        <w:rPr>
          <w:sz w:val="24"/>
          <w:szCs w:val="24"/>
        </w:rPr>
        <w:t>monodráma, melodráma, bábková hra</w:t>
      </w:r>
    </w:p>
    <w:p w:rsidR="00E610D9" w:rsidRDefault="00E610D9" w:rsidP="00E610D9">
      <w:pPr>
        <w:rPr>
          <w:sz w:val="24"/>
          <w:szCs w:val="24"/>
        </w:rPr>
      </w:pPr>
      <w:r w:rsidRPr="00DA55EB">
        <w:rPr>
          <w:b/>
          <w:sz w:val="24"/>
          <w:szCs w:val="24"/>
        </w:rPr>
        <w:t>veseloherné:</w:t>
      </w:r>
      <w:r>
        <w:rPr>
          <w:sz w:val="24"/>
          <w:szCs w:val="24"/>
        </w:rPr>
        <w:t xml:space="preserve"> veselohra, fraška, groteska</w:t>
      </w:r>
    </w:p>
    <w:p w:rsidR="00E610D9" w:rsidRPr="003E2E62" w:rsidRDefault="00E610D9" w:rsidP="00E610D9">
      <w:pPr>
        <w:rPr>
          <w:sz w:val="24"/>
          <w:szCs w:val="24"/>
        </w:rPr>
      </w:pPr>
      <w:r w:rsidRPr="003E2E62">
        <w:rPr>
          <w:b/>
          <w:sz w:val="24"/>
          <w:szCs w:val="24"/>
        </w:rPr>
        <w:t>hudobné útvary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opera, opereta, muzikál, balet, pantomíma</w:t>
      </w:r>
    </w:p>
    <w:p w:rsidR="00E610D9" w:rsidRPr="007D1C2C" w:rsidRDefault="00E610D9" w:rsidP="00E610D9">
      <w:pPr>
        <w:spacing w:after="0"/>
        <w:rPr>
          <w:b/>
          <w:sz w:val="24"/>
          <w:szCs w:val="24"/>
          <w:u w:val="single"/>
        </w:rPr>
      </w:pPr>
    </w:p>
    <w:p w:rsidR="00E610D9" w:rsidRPr="007D1C2C" w:rsidRDefault="00E610D9" w:rsidP="00E610D9">
      <w:pPr>
        <w:spacing w:after="0"/>
        <w:rPr>
          <w:b/>
          <w:sz w:val="24"/>
          <w:szCs w:val="24"/>
          <w:u w:val="single"/>
        </w:rPr>
      </w:pPr>
    </w:p>
    <w:p w:rsidR="00E610D9" w:rsidRPr="007D1C2C" w:rsidRDefault="00E610D9" w:rsidP="00E610D9">
      <w:pPr>
        <w:spacing w:after="0"/>
        <w:rPr>
          <w:b/>
          <w:sz w:val="24"/>
          <w:szCs w:val="24"/>
          <w:u w:val="single"/>
        </w:rPr>
      </w:pP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  <w:u w:val="single"/>
        </w:rPr>
        <w:t>Bábková hra</w:t>
      </w:r>
      <w:r w:rsidRPr="007D1C2C">
        <w:rPr>
          <w:sz w:val="24"/>
          <w:szCs w:val="24"/>
        </w:rPr>
        <w:t xml:space="preserve"> je divadelná hra, pôvodne určená deťom. Člení sa na </w:t>
      </w:r>
      <w:r w:rsidRPr="007D1C2C">
        <w:rPr>
          <w:b/>
          <w:sz w:val="24"/>
          <w:szCs w:val="24"/>
        </w:rPr>
        <w:t xml:space="preserve">dejstvá </w:t>
      </w:r>
      <w:r w:rsidRPr="007D1C2C">
        <w:rPr>
          <w:sz w:val="24"/>
          <w:szCs w:val="24"/>
        </w:rPr>
        <w:t>a </w:t>
      </w:r>
      <w:r w:rsidRPr="007D1C2C">
        <w:rPr>
          <w:b/>
          <w:sz w:val="24"/>
          <w:szCs w:val="24"/>
        </w:rPr>
        <w:t>obrazy.</w:t>
      </w:r>
      <w:r w:rsidRPr="007D1C2C">
        <w:rPr>
          <w:sz w:val="24"/>
          <w:szCs w:val="24"/>
        </w:rPr>
        <w:t xml:space="preserve"> Hra sa predvádza na javisku. Namiesto skutočných hercov vystupujú </w:t>
      </w:r>
      <w:r w:rsidRPr="007D1C2C">
        <w:rPr>
          <w:b/>
          <w:sz w:val="24"/>
          <w:szCs w:val="24"/>
        </w:rPr>
        <w:t>bábky.</w:t>
      </w:r>
      <w:r w:rsidRPr="007D1C2C">
        <w:rPr>
          <w:sz w:val="24"/>
          <w:szCs w:val="24"/>
        </w:rPr>
        <w:t xml:space="preserve"> Bábkoherec ich vedie a hovorí za ne.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sz w:val="24"/>
          <w:szCs w:val="24"/>
        </w:rPr>
        <w:t>Najstaršie profesionálne bábkové divadlo na Slovensku je v Žiline.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Animácia </w:t>
      </w:r>
      <w:r w:rsidRPr="007D1C2C">
        <w:rPr>
          <w:sz w:val="24"/>
          <w:szCs w:val="24"/>
        </w:rPr>
        <w:t>je</w:t>
      </w:r>
      <w:r w:rsidRPr="007D1C2C">
        <w:rPr>
          <w:b/>
          <w:sz w:val="24"/>
          <w:szCs w:val="24"/>
        </w:rPr>
        <w:t xml:space="preserve"> </w:t>
      </w:r>
      <w:r w:rsidRPr="007D1C2C">
        <w:rPr>
          <w:sz w:val="24"/>
          <w:szCs w:val="24"/>
        </w:rPr>
        <w:t xml:space="preserve">zdanlivé oživovanie bábok alebo kreslených postáv (z </w:t>
      </w:r>
      <w:proofErr w:type="spellStart"/>
      <w:r w:rsidRPr="007D1C2C">
        <w:rPr>
          <w:sz w:val="24"/>
          <w:szCs w:val="24"/>
        </w:rPr>
        <w:t>gr</w:t>
      </w:r>
      <w:proofErr w:type="spellEnd"/>
      <w:r w:rsidRPr="007D1C2C">
        <w:rPr>
          <w:sz w:val="24"/>
          <w:szCs w:val="24"/>
        </w:rPr>
        <w:t xml:space="preserve">. slova duša, oživovať) 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</w:p>
    <w:p w:rsidR="00E610D9" w:rsidRPr="007D1C2C" w:rsidRDefault="00E610D9" w:rsidP="00E610D9">
      <w:pPr>
        <w:spacing w:after="0"/>
        <w:rPr>
          <w:b/>
          <w:sz w:val="24"/>
          <w:szCs w:val="24"/>
          <w:u w:val="single"/>
        </w:rPr>
      </w:pPr>
      <w:r w:rsidRPr="007D1C2C">
        <w:rPr>
          <w:b/>
          <w:sz w:val="24"/>
          <w:szCs w:val="24"/>
          <w:u w:val="single"/>
        </w:rPr>
        <w:lastRenderedPageBreak/>
        <w:t>Typy bábok: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proofErr w:type="spellStart"/>
      <w:r w:rsidRPr="007D1C2C">
        <w:rPr>
          <w:b/>
          <w:sz w:val="24"/>
          <w:szCs w:val="24"/>
        </w:rPr>
        <w:t>Javajka</w:t>
      </w:r>
      <w:proofErr w:type="spellEnd"/>
      <w:r w:rsidRPr="007D1C2C">
        <w:rPr>
          <w:sz w:val="24"/>
          <w:szCs w:val="24"/>
        </w:rPr>
        <w:t xml:space="preserve"> je bábka vodená zdola pomocou vodiacej paličky. 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Marioneta</w:t>
      </w:r>
      <w:r w:rsidRPr="007D1C2C">
        <w:rPr>
          <w:sz w:val="24"/>
          <w:szCs w:val="24"/>
        </w:rPr>
        <w:t xml:space="preserve"> je bábka vodená zhora na nitiach alebo drôte. 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Maňuška</w:t>
      </w:r>
      <w:r w:rsidRPr="007D1C2C">
        <w:rPr>
          <w:sz w:val="24"/>
          <w:szCs w:val="24"/>
        </w:rPr>
        <w:t xml:space="preserve"> je bábka, ktorú si herec oblieka na ruku a oživuje ju pohybom prstov. </w:t>
      </w:r>
    </w:p>
    <w:p w:rsidR="00E610D9" w:rsidRPr="007D1C2C" w:rsidRDefault="00E610D9" w:rsidP="00E610D9">
      <w:pPr>
        <w:spacing w:after="0"/>
        <w:rPr>
          <w:sz w:val="24"/>
          <w:szCs w:val="24"/>
        </w:rPr>
      </w:pPr>
    </w:p>
    <w:p w:rsidR="00E610D9" w:rsidRPr="00727A5E" w:rsidRDefault="00E610D9" w:rsidP="00E610D9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27A5E">
        <w:rPr>
          <w:b/>
          <w:bCs/>
          <w:sz w:val="24"/>
          <w:szCs w:val="24"/>
          <w:u w:val="single"/>
        </w:rPr>
        <w:t xml:space="preserve">Film: </w:t>
      </w:r>
    </w:p>
    <w:p w:rsidR="00E610D9" w:rsidRPr="00727A5E" w:rsidRDefault="00E610D9" w:rsidP="00E610D9">
      <w:pPr>
        <w:numPr>
          <w:ilvl w:val="0"/>
          <w:numId w:val="2"/>
        </w:numPr>
        <w:spacing w:after="0" w:line="256" w:lineRule="auto"/>
        <w:contextualSpacing/>
        <w:jc w:val="both"/>
        <w:rPr>
          <w:sz w:val="24"/>
          <w:szCs w:val="24"/>
        </w:rPr>
      </w:pPr>
      <w:r w:rsidRPr="00727A5E">
        <w:rPr>
          <w:b/>
          <w:bCs/>
          <w:sz w:val="24"/>
          <w:szCs w:val="24"/>
        </w:rPr>
        <w:t xml:space="preserve">1) hraný: </w:t>
      </w:r>
      <w:r w:rsidRPr="00727A5E">
        <w:rPr>
          <w:sz w:val="24"/>
          <w:szCs w:val="24"/>
        </w:rPr>
        <w:t xml:space="preserve">živí herci (Ľ. </w:t>
      </w:r>
      <w:proofErr w:type="spellStart"/>
      <w:r w:rsidRPr="00727A5E">
        <w:rPr>
          <w:sz w:val="24"/>
          <w:szCs w:val="24"/>
        </w:rPr>
        <w:t>Feldek</w:t>
      </w:r>
      <w:proofErr w:type="spellEnd"/>
      <w:r w:rsidRPr="00727A5E">
        <w:rPr>
          <w:sz w:val="24"/>
          <w:szCs w:val="24"/>
        </w:rPr>
        <w:t xml:space="preserve">, J. </w:t>
      </w:r>
      <w:proofErr w:type="spellStart"/>
      <w:r w:rsidRPr="00727A5E">
        <w:rPr>
          <w:sz w:val="24"/>
          <w:szCs w:val="24"/>
        </w:rPr>
        <w:t>Jakubisko</w:t>
      </w:r>
      <w:proofErr w:type="spellEnd"/>
      <w:r w:rsidRPr="00727A5E">
        <w:rPr>
          <w:sz w:val="24"/>
          <w:szCs w:val="24"/>
        </w:rPr>
        <w:t xml:space="preserve">: </w:t>
      </w:r>
      <w:proofErr w:type="spellStart"/>
      <w:r w:rsidRPr="00727A5E">
        <w:rPr>
          <w:sz w:val="24"/>
          <w:szCs w:val="24"/>
        </w:rPr>
        <w:t>Perinbaba</w:t>
      </w:r>
      <w:proofErr w:type="spellEnd"/>
      <w:r w:rsidRPr="00727A5E">
        <w:rPr>
          <w:sz w:val="24"/>
          <w:szCs w:val="24"/>
        </w:rPr>
        <w:t>)</w:t>
      </w:r>
    </w:p>
    <w:p w:rsidR="00E610D9" w:rsidRPr="00727A5E" w:rsidRDefault="00E610D9" w:rsidP="00E610D9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b/>
          <w:bCs/>
          <w:sz w:val="24"/>
          <w:szCs w:val="24"/>
        </w:rPr>
        <w:t xml:space="preserve">2) animovaný: </w:t>
      </w:r>
      <w:r w:rsidRPr="00727A5E">
        <w:rPr>
          <w:sz w:val="24"/>
          <w:szCs w:val="24"/>
        </w:rPr>
        <w:t xml:space="preserve">animované postavy (V. </w:t>
      </w:r>
      <w:proofErr w:type="spellStart"/>
      <w:r w:rsidRPr="00727A5E">
        <w:rPr>
          <w:sz w:val="24"/>
          <w:szCs w:val="24"/>
        </w:rPr>
        <w:t>Kubal</w:t>
      </w:r>
      <w:proofErr w:type="spellEnd"/>
      <w:r w:rsidRPr="00727A5E">
        <w:rPr>
          <w:sz w:val="24"/>
          <w:szCs w:val="24"/>
        </w:rPr>
        <w:t>: Zbojník Jurko)</w:t>
      </w:r>
    </w:p>
    <w:p w:rsidR="00E610D9" w:rsidRPr="00727A5E" w:rsidRDefault="00E610D9" w:rsidP="00E610D9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bCs/>
          <w:sz w:val="24"/>
          <w:szCs w:val="24"/>
        </w:rPr>
        <w:t>prvotným princípom j</w:t>
      </w:r>
      <w:r>
        <w:rPr>
          <w:bCs/>
          <w:sz w:val="24"/>
          <w:szCs w:val="24"/>
        </w:rPr>
        <w:t>e zrakové vnímanie</w:t>
      </w:r>
    </w:p>
    <w:p w:rsidR="00E610D9" w:rsidRPr="00727A5E" w:rsidRDefault="00E610D9" w:rsidP="00E610D9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>vo filme sa spája</w:t>
      </w:r>
      <w:r w:rsidRPr="00727A5E">
        <w:rPr>
          <w:b/>
          <w:bCs/>
          <w:sz w:val="24"/>
          <w:szCs w:val="24"/>
        </w:rPr>
        <w:t xml:space="preserve"> obraz, reč, hudba, zvukové efekty</w:t>
      </w:r>
    </w:p>
    <w:p w:rsidR="00E610D9" w:rsidRPr="00727A5E" w:rsidRDefault="00E610D9" w:rsidP="00E610D9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>východiskom filmu býva</w:t>
      </w:r>
      <w:r w:rsidRPr="00727A5E">
        <w:rPr>
          <w:b/>
          <w:bCs/>
          <w:sz w:val="24"/>
          <w:szCs w:val="24"/>
        </w:rPr>
        <w:t xml:space="preserve"> prozaické </w:t>
      </w:r>
      <w:r w:rsidRPr="00727A5E">
        <w:rPr>
          <w:sz w:val="24"/>
          <w:szCs w:val="24"/>
        </w:rPr>
        <w:t>literárne dielo</w:t>
      </w:r>
    </w:p>
    <w:p w:rsidR="00E610D9" w:rsidRPr="00727A5E" w:rsidRDefault="00E610D9" w:rsidP="00E610D9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>scenárista napíše scenár k filmu</w:t>
      </w:r>
    </w:p>
    <w:p w:rsidR="00E610D9" w:rsidRPr="00727A5E" w:rsidRDefault="00E610D9" w:rsidP="00E610D9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>nácvik a realizáciu filmu riadi režisér</w:t>
      </w:r>
    </w:p>
    <w:p w:rsidR="00E610D9" w:rsidRPr="00727A5E" w:rsidRDefault="00E610D9" w:rsidP="00E610D9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 xml:space="preserve">téma filmu sa nazýva </w:t>
      </w:r>
      <w:r w:rsidRPr="00727A5E">
        <w:rPr>
          <w:b/>
          <w:sz w:val="24"/>
          <w:szCs w:val="24"/>
        </w:rPr>
        <w:t>námet</w:t>
      </w:r>
    </w:p>
    <w:p w:rsidR="00E610D9" w:rsidRPr="00727A5E" w:rsidRDefault="00E610D9" w:rsidP="00E610D9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 xml:space="preserve">osobitnú úlohu plní </w:t>
      </w:r>
      <w:r w:rsidRPr="00727A5E">
        <w:rPr>
          <w:b/>
          <w:sz w:val="24"/>
          <w:szCs w:val="24"/>
        </w:rPr>
        <w:t>kamera</w:t>
      </w:r>
    </w:p>
    <w:p w:rsidR="00E610D9" w:rsidRPr="00727A5E" w:rsidRDefault="00E610D9" w:rsidP="00E610D9">
      <w:pPr>
        <w:spacing w:after="0"/>
        <w:ind w:left="720"/>
        <w:contextualSpacing/>
        <w:jc w:val="both"/>
        <w:rPr>
          <w:b/>
          <w:bCs/>
          <w:sz w:val="24"/>
          <w:szCs w:val="24"/>
        </w:rPr>
      </w:pPr>
    </w:p>
    <w:p w:rsidR="00E610D9" w:rsidRPr="00727A5E" w:rsidRDefault="00E610D9" w:rsidP="00E610D9">
      <w:pPr>
        <w:spacing w:after="0"/>
        <w:jc w:val="both"/>
        <w:rPr>
          <w:sz w:val="24"/>
          <w:szCs w:val="24"/>
        </w:rPr>
      </w:pPr>
      <w:r w:rsidRPr="00727A5E">
        <w:rPr>
          <w:b/>
          <w:bCs/>
          <w:sz w:val="24"/>
          <w:szCs w:val="24"/>
          <w:u w:val="single"/>
        </w:rPr>
        <w:t>Filmová rozprávka:</w:t>
      </w:r>
      <w:r w:rsidRPr="00727A5E">
        <w:rPr>
          <w:b/>
          <w:bCs/>
          <w:sz w:val="24"/>
          <w:szCs w:val="24"/>
        </w:rPr>
        <w:t xml:space="preserve"> </w:t>
      </w:r>
      <w:r w:rsidRPr="00727A5E">
        <w:rPr>
          <w:sz w:val="24"/>
          <w:szCs w:val="24"/>
        </w:rPr>
        <w:t xml:space="preserve">rozprávka, ktorá je zachytená na filme a bola určená na premietanie na filmové plátno v kine. </w:t>
      </w:r>
    </w:p>
    <w:p w:rsidR="00E610D9" w:rsidRPr="00727A5E" w:rsidRDefault="00E610D9" w:rsidP="00E610D9">
      <w:pPr>
        <w:spacing w:after="0"/>
        <w:jc w:val="both"/>
        <w:rPr>
          <w:sz w:val="24"/>
          <w:szCs w:val="24"/>
        </w:rPr>
      </w:pPr>
    </w:p>
    <w:p w:rsidR="00E610D9" w:rsidRPr="00727A5E" w:rsidRDefault="00E610D9" w:rsidP="00E610D9">
      <w:pPr>
        <w:spacing w:after="0"/>
        <w:jc w:val="both"/>
        <w:rPr>
          <w:b/>
          <w:bCs/>
          <w:sz w:val="24"/>
          <w:szCs w:val="24"/>
        </w:rPr>
      </w:pPr>
      <w:r w:rsidRPr="00727A5E">
        <w:rPr>
          <w:b/>
          <w:bCs/>
          <w:sz w:val="24"/>
          <w:szCs w:val="24"/>
          <w:u w:val="single"/>
        </w:rPr>
        <w:t>Televízna rozprávka:</w:t>
      </w:r>
      <w:r w:rsidRPr="00727A5E">
        <w:rPr>
          <w:sz w:val="24"/>
          <w:szCs w:val="24"/>
        </w:rPr>
        <w:t xml:space="preserve"> nahráva a tvorí sa v televíznom štúdiu, vznik v 50. rokoch 20. stor.</w:t>
      </w:r>
    </w:p>
    <w:p w:rsidR="00077ACF" w:rsidRDefault="00077ACF"/>
    <w:p w:rsidR="00E610D9" w:rsidRDefault="00E610D9"/>
    <w:sectPr w:rsidR="00E6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3F99"/>
    <w:multiLevelType w:val="hybridMultilevel"/>
    <w:tmpl w:val="021074F8"/>
    <w:lvl w:ilvl="0" w:tplc="96A48E8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E53C2"/>
    <w:multiLevelType w:val="hybridMultilevel"/>
    <w:tmpl w:val="6726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60"/>
    <w:rsid w:val="00077ACF"/>
    <w:rsid w:val="002B2A2C"/>
    <w:rsid w:val="00581738"/>
    <w:rsid w:val="00CD4A60"/>
    <w:rsid w:val="00E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0D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0D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8</cp:revision>
  <cp:lastPrinted>2020-05-31T14:27:00Z</cp:lastPrinted>
  <dcterms:created xsi:type="dcterms:W3CDTF">2020-05-31T14:26:00Z</dcterms:created>
  <dcterms:modified xsi:type="dcterms:W3CDTF">2020-05-31T14:27:00Z</dcterms:modified>
</cp:coreProperties>
</file>