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0F08F9" w:rsidRDefault="000F08F9" w:rsidP="000F08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F9">
        <w:rPr>
          <w:rFonts w:ascii="Times New Roman" w:hAnsi="Times New Roman" w:cs="Times New Roman"/>
          <w:b/>
          <w:sz w:val="24"/>
          <w:szCs w:val="24"/>
        </w:rPr>
        <w:t>Rak riečny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 xml:space="preserve">Žije v čistej vode. 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Živí sa zdochlinami, tým čistí vodu.</w:t>
      </w:r>
      <w:r w:rsidRPr="000F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 xml:space="preserve">Dožíva sa 15 až 20 rokov. 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 xml:space="preserve">Jeho dĺžka môže byť až 25 cm. 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 xml:space="preserve">Telo tvorí hlavohruď ,bruško a končatiny- </w:t>
      </w:r>
      <w:bookmarkStart w:id="0" w:name="_GoBack"/>
      <w:bookmarkEnd w:id="0"/>
      <w:r w:rsidRPr="000F08F9">
        <w:rPr>
          <w:rFonts w:ascii="Times New Roman" w:hAnsi="Times New Roman" w:cs="Times New Roman"/>
          <w:sz w:val="24"/>
          <w:szCs w:val="24"/>
        </w:rPr>
        <w:t>5 párov veľkých – z toho 1. sú klepetá</w:t>
      </w:r>
      <w:r w:rsidRPr="000F08F9">
        <w:rPr>
          <w:rFonts w:ascii="Times New Roman" w:hAnsi="Times New Roman" w:cs="Times New Roman"/>
          <w:sz w:val="24"/>
          <w:szCs w:val="24"/>
        </w:rPr>
        <w:t>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Klepetá slúžia na lov potravy a obranu.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Vonkajšiu kostru tvorí pancier.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Chvostová plutvička umožňuje pohyb dozadu.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Dýcha žiabrami.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Otvorená obehová sústava rozvádza v tele kyslík</w:t>
      </w:r>
      <w:r w:rsidRPr="000F08F9">
        <w:rPr>
          <w:rFonts w:ascii="Times New Roman" w:hAnsi="Times New Roman" w:cs="Times New Roman"/>
          <w:sz w:val="24"/>
          <w:szCs w:val="24"/>
        </w:rPr>
        <w:t>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Sú oddeleného pohlavia. Majú pohlavné žľazy.</w:t>
      </w:r>
    </w:p>
    <w:p w:rsidR="000F08F9" w:rsidRPr="000F08F9" w:rsidRDefault="000F08F9" w:rsidP="000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sz w:val="24"/>
          <w:szCs w:val="24"/>
        </w:rPr>
        <w:t>Vývin je priamy.</w:t>
      </w:r>
    </w:p>
    <w:sectPr w:rsidR="000F08F9" w:rsidRPr="000F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F9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08F9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2020-06-07T06:24:00Z</dcterms:created>
  <dcterms:modified xsi:type="dcterms:W3CDTF">2020-06-07T06:29:00Z</dcterms:modified>
</cp:coreProperties>
</file>