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41B8" w14:textId="77777777" w:rsidR="004E7F9A" w:rsidRPr="0002053D" w:rsidRDefault="004E7F9A" w:rsidP="004E7F9A">
      <w:pPr>
        <w:jc w:val="center"/>
        <w:rPr>
          <w:b/>
          <w:bCs/>
          <w:sz w:val="36"/>
          <w:szCs w:val="36"/>
        </w:rPr>
      </w:pPr>
      <w:r w:rsidRPr="0002053D">
        <w:rPr>
          <w:b/>
          <w:bCs/>
          <w:sz w:val="36"/>
          <w:szCs w:val="36"/>
        </w:rPr>
        <w:t>PRACOVNÝ LIST</w:t>
      </w:r>
    </w:p>
    <w:p w14:paraId="25B6020B" w14:textId="77777777" w:rsidR="004E7F9A" w:rsidRDefault="004E7F9A" w:rsidP="004E7F9A">
      <w:pPr>
        <w:jc w:val="center"/>
        <w:rPr>
          <w:b/>
          <w:bCs/>
          <w:sz w:val="36"/>
          <w:szCs w:val="36"/>
        </w:rPr>
      </w:pPr>
      <w:r w:rsidRPr="009541F9">
        <w:rPr>
          <w:b/>
          <w:bCs/>
          <w:sz w:val="36"/>
          <w:szCs w:val="36"/>
        </w:rPr>
        <w:t>Opakovanie</w:t>
      </w:r>
    </w:p>
    <w:p w14:paraId="52791D70" w14:textId="2F97C93F" w:rsidR="004E7F9A" w:rsidRDefault="004E7F9A" w:rsidP="004E7F9A">
      <w:pPr>
        <w:jc w:val="center"/>
        <w:rPr>
          <w:b/>
          <w:bCs/>
          <w:sz w:val="36"/>
          <w:szCs w:val="36"/>
        </w:rPr>
      </w:pPr>
      <w:r w:rsidRPr="009541F9">
        <w:rPr>
          <w:b/>
          <w:bCs/>
          <w:sz w:val="36"/>
          <w:szCs w:val="36"/>
        </w:rPr>
        <w:t xml:space="preserve">  Krajiny  </w:t>
      </w:r>
      <w:r>
        <w:rPr>
          <w:b/>
          <w:bCs/>
          <w:sz w:val="36"/>
          <w:szCs w:val="36"/>
        </w:rPr>
        <w:t>mierné</w:t>
      </w:r>
      <w:r w:rsidRPr="009541F9">
        <w:rPr>
          <w:b/>
          <w:bCs/>
          <w:sz w:val="36"/>
          <w:szCs w:val="36"/>
        </w:rPr>
        <w:t>ho  podnebného  pásma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subtropická krajina</w:t>
      </w:r>
      <w:r>
        <w:rPr>
          <w:b/>
          <w:bCs/>
          <w:sz w:val="36"/>
          <w:szCs w:val="36"/>
        </w:rPr>
        <w:t>, s</w:t>
      </w:r>
      <w:r>
        <w:rPr>
          <w:b/>
          <w:bCs/>
          <w:sz w:val="36"/>
          <w:szCs w:val="36"/>
        </w:rPr>
        <w:t>tepi</w:t>
      </w:r>
      <w:r>
        <w:rPr>
          <w:b/>
          <w:bCs/>
          <w:sz w:val="36"/>
          <w:szCs w:val="36"/>
        </w:rPr>
        <w:t xml:space="preserve"> ,</w:t>
      </w:r>
      <w:r>
        <w:rPr>
          <w:b/>
          <w:bCs/>
          <w:sz w:val="36"/>
          <w:szCs w:val="36"/>
        </w:rPr>
        <w:t xml:space="preserve"> lesy (listnaté, zmiešané,ihličnaté)</w:t>
      </w:r>
      <w:r>
        <w:rPr>
          <w:b/>
          <w:bCs/>
          <w:sz w:val="36"/>
          <w:szCs w:val="36"/>
        </w:rPr>
        <w:t xml:space="preserve"> </w:t>
      </w:r>
    </w:p>
    <w:p w14:paraId="0B6B296F" w14:textId="77777777" w:rsidR="004E7F9A" w:rsidRPr="009541F9" w:rsidRDefault="004E7F9A" w:rsidP="00B43CC0">
      <w:pPr>
        <w:jc w:val="both"/>
        <w:rPr>
          <w:b/>
          <w:bCs/>
          <w:sz w:val="36"/>
          <w:szCs w:val="36"/>
        </w:rPr>
      </w:pPr>
    </w:p>
    <w:p w14:paraId="29212F56" w14:textId="6D104875" w:rsidR="004E7F9A" w:rsidRDefault="004E7F9A" w:rsidP="000877B5">
      <w:pPr>
        <w:spacing w:line="276" w:lineRule="auto"/>
        <w:jc w:val="both"/>
        <w:rPr>
          <w:sz w:val="28"/>
          <w:szCs w:val="28"/>
          <w:u w:val="single"/>
        </w:rPr>
      </w:pPr>
      <w:r w:rsidRPr="009541F9">
        <w:rPr>
          <w:sz w:val="28"/>
          <w:szCs w:val="28"/>
          <w:u w:val="single"/>
        </w:rPr>
        <w:t xml:space="preserve">Prečítaj si </w:t>
      </w:r>
      <w:r>
        <w:rPr>
          <w:sz w:val="28"/>
          <w:szCs w:val="28"/>
          <w:u w:val="single"/>
        </w:rPr>
        <w:t>text:</w:t>
      </w:r>
    </w:p>
    <w:p w14:paraId="08423429" w14:textId="77777777" w:rsidR="004E7F9A" w:rsidRDefault="004E7F9A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4E7F9A">
        <w:rPr>
          <w:rFonts w:cstheme="minorHAnsi"/>
          <w:sz w:val="28"/>
          <w:szCs w:val="28"/>
          <w:shd w:val="clear" w:color="auto" w:fill="FFFFFF"/>
        </w:rPr>
        <w:t>Subtr</w:t>
      </w:r>
      <w:r>
        <w:rPr>
          <w:rFonts w:cstheme="minorHAnsi"/>
          <w:sz w:val="28"/>
          <w:szCs w:val="28"/>
          <w:shd w:val="clear" w:color="auto" w:fill="FFFFFF"/>
        </w:rPr>
        <w:t xml:space="preserve">opické pásmo </w:t>
      </w:r>
      <w:r w:rsidRPr="004E7F9A">
        <w:rPr>
          <w:rFonts w:cstheme="minorHAnsi"/>
          <w:sz w:val="28"/>
          <w:szCs w:val="28"/>
          <w:shd w:val="clear" w:color="auto" w:fill="FFFFFF"/>
        </w:rPr>
        <w:t xml:space="preserve"> sa nachádza medzi oblasťami s </w:t>
      </w:r>
      <w:hyperlink r:id="rId5" w:tooltip="Tropické pásmo" w:history="1">
        <w:r w:rsidRPr="004E7F9A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tropickým podnebím</w:t>
        </w:r>
      </w:hyperlink>
      <w:r w:rsidRPr="004E7F9A">
        <w:rPr>
          <w:rFonts w:cstheme="minorHAnsi"/>
          <w:sz w:val="28"/>
          <w:szCs w:val="28"/>
          <w:shd w:val="clear" w:color="auto" w:fill="FFFFFF"/>
        </w:rPr>
        <w:t> a oblasťami s </w:t>
      </w:r>
      <w:hyperlink r:id="rId6" w:history="1">
        <w:r w:rsidRPr="004E7F9A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miernym podnebím.</w:t>
        </w:r>
      </w:hyperlink>
    </w:p>
    <w:p w14:paraId="24B890CA" w14:textId="44323CFF" w:rsidR="004E7F9A" w:rsidRPr="00783E42" w:rsidRDefault="00783E42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783E42">
        <w:rPr>
          <w:rFonts w:cstheme="minorHAnsi"/>
          <w:color w:val="212529"/>
          <w:sz w:val="28"/>
          <w:szCs w:val="28"/>
          <w:shd w:val="clear" w:color="auto" w:fill="FFFFFF"/>
        </w:rPr>
        <w:t>Nachádza sa v prímorských oblastiach. Vo vnútrozemí kontinentov sa na tých na tých istých rovnobežkách rozprestierajú stepi, púšte a polopúšte.</w:t>
      </w:r>
      <w:r w:rsidR="004E7F9A" w:rsidRPr="00783E42">
        <w:rPr>
          <w:rFonts w:cstheme="minorHAnsi"/>
          <w:sz w:val="28"/>
          <w:szCs w:val="28"/>
          <w:shd w:val="clear" w:color="auto" w:fill="FFFFFF"/>
        </w:rPr>
        <w:t> </w:t>
      </w:r>
    </w:p>
    <w:p w14:paraId="28DC077C" w14:textId="77777777" w:rsidR="00783E42" w:rsidRPr="00783E42" w:rsidRDefault="00783E42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783E42">
        <w:rPr>
          <w:rFonts w:cstheme="minorHAnsi"/>
          <w:color w:val="212529"/>
          <w:sz w:val="28"/>
          <w:szCs w:val="28"/>
          <w:shd w:val="clear" w:color="auto" w:fill="FFFFFF"/>
        </w:rPr>
        <w:t xml:space="preserve">Subtropické podnebie sa vyznačuje veľkými teplotnými a zrážkovými rozdielmi medzi ročnými obdobiami. </w:t>
      </w:r>
    </w:p>
    <w:p w14:paraId="565AD595" w14:textId="7FB4BCCD" w:rsidR="00783E42" w:rsidRPr="00CF254D" w:rsidRDefault="00B43CC0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Patria tu 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>oblasti Stredozemného mora, Kalifornie, južnej Afrik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>y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 xml:space="preserve"> a južnej Austráli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 xml:space="preserve">e. Pre tieto oblasti sú typické 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>horúc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 xml:space="preserve">e, 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>such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>é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 xml:space="preserve"> let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>á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 xml:space="preserve"> a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> 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>daždiv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 xml:space="preserve">é 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 xml:space="preserve"> zim</w:t>
      </w:r>
      <w:r w:rsidR="00FB3495">
        <w:rPr>
          <w:rFonts w:cstheme="minorHAnsi"/>
          <w:color w:val="212529"/>
          <w:sz w:val="28"/>
          <w:szCs w:val="28"/>
          <w:shd w:val="clear" w:color="auto" w:fill="FFFFFF"/>
        </w:rPr>
        <w:t>y</w:t>
      </w:r>
      <w:r w:rsidR="00783E42" w:rsidRPr="00783E42">
        <w:rPr>
          <w:rFonts w:cstheme="minorHAnsi"/>
          <w:color w:val="212529"/>
          <w:sz w:val="28"/>
          <w:szCs w:val="28"/>
          <w:shd w:val="clear" w:color="auto" w:fill="FFFFFF"/>
        </w:rPr>
        <w:t>.</w:t>
      </w:r>
    </w:p>
    <w:p w14:paraId="53BBFE74" w14:textId="77777777" w:rsidR="00CF254D" w:rsidRPr="00CF254D" w:rsidRDefault="00CF254D" w:rsidP="00CF254D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2417EACF" w14:textId="0C05AC33" w:rsidR="00B43CC0" w:rsidRDefault="00783E42" w:rsidP="00B43CC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7C3582B1" wp14:editId="5FFE115F">
            <wp:extent cx="1846949" cy="1229060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30" cy="13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</w:t>
      </w:r>
      <w:r w:rsidR="00B43CC0">
        <w:rPr>
          <w:noProof/>
        </w:rPr>
        <w:drawing>
          <wp:inline distT="0" distB="0" distL="0" distR="0" wp14:anchorId="2F457DAA" wp14:editId="3A083119">
            <wp:extent cx="3055609" cy="1203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77" cy="13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E9A8" w14:textId="77777777" w:rsidR="00CF254D" w:rsidRDefault="00CF254D" w:rsidP="00B43CC0">
      <w:pPr>
        <w:jc w:val="both"/>
        <w:rPr>
          <w:rFonts w:cstheme="minorHAnsi"/>
          <w:sz w:val="28"/>
          <w:szCs w:val="28"/>
        </w:rPr>
      </w:pPr>
    </w:p>
    <w:p w14:paraId="5F2F2D2C" w14:textId="229D70D0" w:rsidR="00B43CC0" w:rsidRPr="00B43CC0" w:rsidRDefault="00B43CC0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B43CC0">
        <w:rPr>
          <w:rFonts w:cstheme="minorHAnsi"/>
          <w:sz w:val="28"/>
          <w:szCs w:val="28"/>
        </w:rPr>
        <w:t xml:space="preserve">Stepi sú krajiny s trávnatým porastom, ktoré sa rozprestierajú medzi púšťami </w:t>
      </w:r>
      <w:r w:rsidRPr="00B43CC0">
        <w:rPr>
          <w:rFonts w:cstheme="minorHAnsi"/>
          <w:sz w:val="28"/>
          <w:szCs w:val="28"/>
        </w:rPr>
        <w:t xml:space="preserve">  </w:t>
      </w:r>
      <w:r w:rsidRPr="00B43CC0">
        <w:rPr>
          <w:rFonts w:cstheme="minorHAnsi"/>
          <w:sz w:val="28"/>
          <w:szCs w:val="28"/>
        </w:rPr>
        <w:t>a lesmi mierneho pásma.</w:t>
      </w:r>
    </w:p>
    <w:p w14:paraId="1227F98E" w14:textId="6CC75748" w:rsidR="00B43CC0" w:rsidRPr="00B43CC0" w:rsidRDefault="00B43CC0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B43CC0">
        <w:rPr>
          <w:rFonts w:cstheme="minorHAnsi"/>
          <w:sz w:val="28"/>
          <w:szCs w:val="28"/>
        </w:rPr>
        <w:t>Spadne tu  málo zrážok, ktoré nestačia na rast stromov.</w:t>
      </w:r>
      <w:r w:rsidR="00255F67">
        <w:rPr>
          <w:rFonts w:cstheme="minorHAnsi"/>
          <w:sz w:val="28"/>
          <w:szCs w:val="28"/>
        </w:rPr>
        <w:t xml:space="preserve"> </w:t>
      </w:r>
      <w:r w:rsidRPr="00B43CC0">
        <w:rPr>
          <w:rFonts w:cstheme="minorHAnsi"/>
          <w:sz w:val="28"/>
          <w:szCs w:val="28"/>
        </w:rPr>
        <w:t>Na stepiach sú úrodné pôdy černozeme.</w:t>
      </w:r>
    </w:p>
    <w:p w14:paraId="2D4DDD2E" w14:textId="1B922FA3" w:rsidR="00B43CC0" w:rsidRDefault="00B43CC0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B43CC0">
        <w:rPr>
          <w:rFonts w:cstheme="minorHAnsi"/>
          <w:sz w:val="28"/>
          <w:szCs w:val="28"/>
        </w:rPr>
        <w:t>Stepi sa v Severnej Amerike nazývajú prérie a v Južnej Amerike pampy.</w:t>
      </w:r>
    </w:p>
    <w:p w14:paraId="523A4021" w14:textId="2CFD47C0" w:rsidR="00FB3495" w:rsidRDefault="00FB3495" w:rsidP="000877B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FB3495">
        <w:rPr>
          <w:rFonts w:cstheme="minorHAnsi"/>
          <w:sz w:val="28"/>
          <w:szCs w:val="28"/>
        </w:rPr>
        <w:t>Žijú tu hraboše, sysle, zajace, bažanty a plazy.</w:t>
      </w:r>
    </w:p>
    <w:p w14:paraId="6DC28FF1" w14:textId="7650D3F6" w:rsidR="00FB3495" w:rsidRDefault="00FB3495" w:rsidP="000877B5">
      <w:pPr>
        <w:pStyle w:val="NoSpacing"/>
        <w:numPr>
          <w:ilvl w:val="0"/>
          <w:numId w:val="1"/>
        </w:numPr>
        <w:spacing w:line="276" w:lineRule="auto"/>
        <w:rPr>
          <w:rFonts w:eastAsia="Times New Roman" w:cstheme="minorHAnsi"/>
          <w:color w:val="343131"/>
          <w:sz w:val="20"/>
          <w:szCs w:val="20"/>
          <w:lang w:eastAsia="sk-SK"/>
        </w:rPr>
      </w:pPr>
      <w:r w:rsidRPr="00FB3495">
        <w:rPr>
          <w:rFonts w:eastAsia="Times New Roman" w:cstheme="minorHAnsi"/>
          <w:color w:val="343131"/>
          <w:sz w:val="28"/>
          <w:szCs w:val="28"/>
          <w:lang w:eastAsia="sk-SK"/>
        </w:rPr>
        <w:t>Mnohé územia boli tiež premenené na poľnohospodársku pôdu. Pestuje sa tu najmä pšenica.</w:t>
      </w:r>
      <w:r w:rsidRPr="00FB3495">
        <w:rPr>
          <w:rFonts w:eastAsia="Times New Roman" w:cstheme="minorHAnsi"/>
          <w:color w:val="343131"/>
          <w:sz w:val="20"/>
          <w:szCs w:val="20"/>
          <w:lang w:eastAsia="sk-SK"/>
        </w:rPr>
        <w:t xml:space="preserve"> </w:t>
      </w:r>
    </w:p>
    <w:p w14:paraId="15E07E94" w14:textId="77777777" w:rsidR="00FB3495" w:rsidRPr="00FB3495" w:rsidRDefault="00FB3495" w:rsidP="00255F67">
      <w:pPr>
        <w:pStyle w:val="NoSpacing"/>
        <w:rPr>
          <w:rFonts w:eastAsia="Times New Roman" w:cstheme="minorHAnsi"/>
          <w:color w:val="343131"/>
          <w:sz w:val="20"/>
          <w:szCs w:val="20"/>
          <w:lang w:eastAsia="sk-SK"/>
        </w:rPr>
      </w:pPr>
    </w:p>
    <w:p w14:paraId="5C19079C" w14:textId="50ABDC78" w:rsidR="00FB3495" w:rsidRDefault="00FB3495" w:rsidP="00FB349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5B97DE6" wp14:editId="0944CBEE">
            <wp:extent cx="1685562" cy="1117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36" cy="11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7A835902" wp14:editId="36857AAE">
            <wp:extent cx="3058237" cy="1092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64" cy="11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</w:p>
    <w:p w14:paraId="6C35CD6B" w14:textId="77777777" w:rsidR="00CF254D" w:rsidRDefault="00CF254D" w:rsidP="00FB3495">
      <w:pPr>
        <w:pStyle w:val="NoSpacing"/>
        <w:rPr>
          <w:rFonts w:cstheme="minorHAnsi"/>
          <w:sz w:val="28"/>
          <w:szCs w:val="28"/>
        </w:rPr>
      </w:pPr>
    </w:p>
    <w:p w14:paraId="1168CBA9" w14:textId="77777777" w:rsidR="000877B5" w:rsidRDefault="000877B5" w:rsidP="00FB3495">
      <w:pPr>
        <w:pStyle w:val="NoSpacing"/>
        <w:rPr>
          <w:rFonts w:cstheme="minorHAnsi"/>
          <w:sz w:val="28"/>
          <w:szCs w:val="28"/>
        </w:rPr>
      </w:pPr>
    </w:p>
    <w:p w14:paraId="6ED9FD0E" w14:textId="5978425B" w:rsidR="002F0D21" w:rsidRDefault="00F03EE1" w:rsidP="00255F67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F0D21" w:rsidRPr="002F0D21">
        <w:rPr>
          <w:rFonts w:cstheme="minorHAnsi"/>
          <w:sz w:val="28"/>
          <w:szCs w:val="28"/>
        </w:rPr>
        <w:t>Väčšina</w:t>
      </w:r>
      <w:r w:rsidR="002F0D21">
        <w:rPr>
          <w:rFonts w:cstheme="minorHAnsi"/>
          <w:sz w:val="28"/>
          <w:szCs w:val="28"/>
        </w:rPr>
        <w:t xml:space="preserve"> </w:t>
      </w:r>
      <w:r w:rsidR="002F0D21" w:rsidRPr="002F0D21">
        <w:rPr>
          <w:rFonts w:cstheme="minorHAnsi"/>
          <w:sz w:val="28"/>
          <w:szCs w:val="28"/>
        </w:rPr>
        <w:t xml:space="preserve"> lesov</w:t>
      </w:r>
      <w:r w:rsidR="002F0D21">
        <w:rPr>
          <w:rFonts w:cstheme="minorHAnsi"/>
          <w:sz w:val="28"/>
          <w:szCs w:val="28"/>
        </w:rPr>
        <w:t xml:space="preserve"> mierneho pásma </w:t>
      </w:r>
      <w:r w:rsidR="002F0D21" w:rsidRPr="002F0D21">
        <w:rPr>
          <w:rFonts w:cstheme="minorHAnsi"/>
          <w:sz w:val="28"/>
          <w:szCs w:val="28"/>
        </w:rPr>
        <w:t>rastie na severnej pologuli. Je to široký pás lesov, ktorý sa tiahne cez Severnú Ameriky, Európu a Áziu.</w:t>
      </w:r>
    </w:p>
    <w:p w14:paraId="0AEF0E06" w14:textId="366C5C85" w:rsidR="002F0D21" w:rsidRPr="00F03EE1" w:rsidRDefault="00F03EE1" w:rsidP="00255F67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 teplejších (južnejších) oblastiach ich tvoria lesy listnaté a v chladnejších (severnejších) oblastiach rastú  lesy zmiešané a ihličnaté.</w:t>
      </w:r>
    </w:p>
    <w:p w14:paraId="0BB65AB5" w14:textId="4C5F9BAD" w:rsidR="00FB3495" w:rsidRDefault="00255F67" w:rsidP="00255F67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2F0D21" w:rsidRPr="00F03EE1">
        <w:rPr>
          <w:rFonts w:cstheme="minorHAnsi"/>
          <w:sz w:val="28"/>
          <w:szCs w:val="28"/>
        </w:rPr>
        <w:t>V listnatých lesoch rastie dub, buk, hrab, javor, lipa, topoľ a vŕba.</w:t>
      </w:r>
      <w:r w:rsidR="00F03E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Žije tu jeleň, srnka, líška, vlk, divá sviňa, </w:t>
      </w:r>
      <w:r w:rsidRPr="00255F67">
        <w:rPr>
          <w:rFonts w:cstheme="minorHAnsi"/>
          <w:sz w:val="28"/>
          <w:szCs w:val="28"/>
        </w:rPr>
        <w:t>medveď,</w:t>
      </w:r>
      <w:r>
        <w:rPr>
          <w:rFonts w:cstheme="minorHAnsi"/>
          <w:sz w:val="28"/>
          <w:szCs w:val="28"/>
        </w:rPr>
        <w:t xml:space="preserve"> vtáky.</w:t>
      </w:r>
    </w:p>
    <w:p w14:paraId="0AE4135E" w14:textId="67167C4D" w:rsidR="00255F67" w:rsidRDefault="00255F67" w:rsidP="00255F67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255F67">
        <w:rPr>
          <w:rFonts w:cstheme="minorHAnsi"/>
          <w:sz w:val="28"/>
          <w:szCs w:val="28"/>
        </w:rPr>
        <w:t xml:space="preserve">Ihličnatý les na severnej pologuli sa nazýva tajga. </w:t>
      </w:r>
      <w:r w:rsidRPr="00255F67">
        <w:rPr>
          <w:rFonts w:cstheme="minorHAnsi"/>
          <w:sz w:val="28"/>
          <w:szCs w:val="28"/>
        </w:rPr>
        <w:t xml:space="preserve"> </w:t>
      </w:r>
    </w:p>
    <w:p w14:paraId="64AB8EAE" w14:textId="77777777" w:rsidR="00CF254D" w:rsidRDefault="00CF254D" w:rsidP="00CF254D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5747ABDA" w14:textId="1CE8085F" w:rsidR="00255F67" w:rsidRDefault="00255F67" w:rsidP="00255F67">
      <w:pPr>
        <w:pStyle w:val="NoSpacing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0CD3E9E" w14:textId="494307BA" w:rsidR="00255F67" w:rsidRDefault="00255F67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0877B5">
        <w:rPr>
          <w:rFonts w:cstheme="minorHAnsi"/>
          <w:sz w:val="28"/>
          <w:szCs w:val="28"/>
        </w:rPr>
        <w:t xml:space="preserve">    </w:t>
      </w:r>
      <w:r w:rsidR="000877B5">
        <w:rPr>
          <w:noProof/>
        </w:rPr>
        <w:drawing>
          <wp:inline distT="0" distB="0" distL="0" distR="0" wp14:anchorId="51A7CDD7" wp14:editId="747B75DC">
            <wp:extent cx="1808480" cy="120346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76" cy="123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7B5">
        <w:rPr>
          <w:rFonts w:cstheme="minorHAnsi"/>
          <w:sz w:val="28"/>
          <w:szCs w:val="28"/>
        </w:rPr>
        <w:t xml:space="preserve">         </w:t>
      </w:r>
      <w:r w:rsidR="000877B5">
        <w:rPr>
          <w:noProof/>
        </w:rPr>
        <w:drawing>
          <wp:inline distT="0" distB="0" distL="0" distR="0" wp14:anchorId="619E30DA" wp14:editId="7C6AA96D">
            <wp:extent cx="1819082" cy="11843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07" cy="12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3B60" w14:textId="4F22BCF2" w:rsidR="00255F67" w:rsidRDefault="00255F67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02B77F69" w14:textId="77777777" w:rsidR="00255F67" w:rsidRPr="00255F67" w:rsidRDefault="00255F67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5D06D128" w14:textId="47BC55C1" w:rsidR="00255F67" w:rsidRDefault="00255F67" w:rsidP="00255F67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255F67">
        <w:rPr>
          <w:rFonts w:cstheme="minorHAnsi"/>
          <w:sz w:val="28"/>
          <w:szCs w:val="28"/>
        </w:rPr>
        <w:t xml:space="preserve">Ľudia svojou činnosťou zmenili najviac pásmo listnatých lesov.                     </w:t>
      </w:r>
      <w:r>
        <w:rPr>
          <w:rFonts w:cstheme="minorHAnsi"/>
          <w:sz w:val="28"/>
          <w:szCs w:val="28"/>
        </w:rPr>
        <w:t xml:space="preserve">  </w:t>
      </w:r>
      <w:r w:rsidRPr="00255F67">
        <w:rPr>
          <w:rFonts w:cstheme="minorHAnsi"/>
          <w:sz w:val="28"/>
          <w:szCs w:val="28"/>
        </w:rPr>
        <w:t>Tieto oblasti patria k najhustejšie zaľudneným oblastiam sveta.</w:t>
      </w:r>
    </w:p>
    <w:p w14:paraId="1F32ADA0" w14:textId="763B84CD" w:rsidR="000877B5" w:rsidRDefault="000877B5" w:rsidP="000877B5">
      <w:pPr>
        <w:pStyle w:val="NoSpacing"/>
        <w:spacing w:line="276" w:lineRule="auto"/>
        <w:rPr>
          <w:rFonts w:cstheme="minorHAnsi"/>
          <w:sz w:val="28"/>
          <w:szCs w:val="28"/>
        </w:rPr>
      </w:pPr>
    </w:p>
    <w:p w14:paraId="646296B8" w14:textId="237A2127" w:rsidR="000877B5" w:rsidRPr="00255F67" w:rsidRDefault="000877B5" w:rsidP="000877B5">
      <w:pPr>
        <w:pStyle w:val="NoSpacing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09A7A6E0" wp14:editId="7A5487A0">
            <wp:extent cx="1853159" cy="1228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45" cy="12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7D8FD23C" wp14:editId="2760E295">
            <wp:extent cx="1885950" cy="1255014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59" cy="12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D6E7" w14:textId="77777777" w:rsidR="00255F67" w:rsidRPr="00255F67" w:rsidRDefault="00255F67" w:rsidP="00255F67">
      <w:pPr>
        <w:spacing w:line="276" w:lineRule="auto"/>
        <w:rPr>
          <w:rFonts w:cstheme="minorHAnsi"/>
          <w:sz w:val="28"/>
          <w:szCs w:val="28"/>
          <w:u w:val="single"/>
        </w:rPr>
      </w:pPr>
    </w:p>
    <w:p w14:paraId="344A9AB2" w14:textId="7A3B4A56" w:rsidR="00255F67" w:rsidRDefault="00255F67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4F9FCF2F" w14:textId="40DC2759" w:rsidR="00837212" w:rsidRDefault="00837212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58DE630A" w14:textId="668A4B13" w:rsidR="00837212" w:rsidRDefault="00837212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626F0CF0" w14:textId="77777777" w:rsidR="00837212" w:rsidRPr="00F03EE1" w:rsidRDefault="00837212" w:rsidP="00255F67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sectPr w:rsidR="00837212" w:rsidRPr="00F0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5356"/>
    <w:multiLevelType w:val="hybridMultilevel"/>
    <w:tmpl w:val="C7EE8D3C"/>
    <w:lvl w:ilvl="0" w:tplc="E22408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D"/>
    <w:rsid w:val="000877B5"/>
    <w:rsid w:val="00255F67"/>
    <w:rsid w:val="00267A7D"/>
    <w:rsid w:val="002F0D21"/>
    <w:rsid w:val="004E7F9A"/>
    <w:rsid w:val="00750AC9"/>
    <w:rsid w:val="00783E42"/>
    <w:rsid w:val="00837212"/>
    <w:rsid w:val="00B43CC0"/>
    <w:rsid w:val="00CF254D"/>
    <w:rsid w:val="00F03EE1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79D0"/>
  <w15:chartTrackingRefBased/>
  <w15:docId w15:val="{8E88D34B-E40A-4851-B723-7419223D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F9A"/>
    <w:rPr>
      <w:color w:val="0000FF"/>
      <w:u w:val="single"/>
    </w:rPr>
  </w:style>
  <w:style w:type="paragraph" w:styleId="NoSpacing">
    <w:name w:val="No Spacing"/>
    <w:uiPriority w:val="1"/>
    <w:qFormat/>
    <w:rsid w:val="00FB3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42">
          <w:marLeft w:val="0"/>
          <w:marRight w:val="300"/>
          <w:marTop w:val="300"/>
          <w:marBottom w:val="0"/>
          <w:divBdr>
            <w:top w:val="single" w:sz="6" w:space="4" w:color="006400"/>
            <w:left w:val="single" w:sz="6" w:space="4" w:color="006400"/>
            <w:bottom w:val="single" w:sz="6" w:space="4" w:color="006400"/>
            <w:right w:val="single" w:sz="6" w:space="4" w:color="006400"/>
          </w:divBdr>
        </w:div>
        <w:div w:id="2008828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5833">
              <w:marLeft w:val="0"/>
              <w:marRight w:val="0"/>
              <w:marTop w:val="0"/>
              <w:marBottom w:val="0"/>
              <w:divBdr>
                <w:top w:val="single" w:sz="6" w:space="8" w:color="006400"/>
                <w:left w:val="single" w:sz="6" w:space="8" w:color="006400"/>
                <w:bottom w:val="single" w:sz="6" w:space="8" w:color="006400"/>
                <w:right w:val="single" w:sz="6" w:space="8" w:color="0064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Mierne_p%C3%A1smo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sk.wikipedia.org/wiki/Tropick%C3%A9_p%C3%A1smo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2020-06-05T21:42:00Z</dcterms:created>
  <dcterms:modified xsi:type="dcterms:W3CDTF">2020-06-05T23:36:00Z</dcterms:modified>
</cp:coreProperties>
</file>