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817" w:rsidRDefault="00AA301E" w:rsidP="00AA30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Opakovanie-Spoznávame neživú prírodu a prírodné javy</w:t>
      </w:r>
    </w:p>
    <w:p w:rsidR="00DC53F9" w:rsidRPr="00AA301E" w:rsidRDefault="00DC53F9" w:rsidP="00AA30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301E" w:rsidRPr="00AA301E" w:rsidRDefault="00AA301E" w:rsidP="00AA301E">
      <w:pPr>
        <w:rPr>
          <w:rFonts w:ascii="Times New Roman" w:hAnsi="Times New Roman" w:cs="Times New Roman"/>
          <w:b/>
          <w:sz w:val="24"/>
          <w:szCs w:val="24"/>
        </w:rPr>
      </w:pPr>
      <w:r w:rsidRPr="00AA301E">
        <w:rPr>
          <w:rFonts w:ascii="Times New Roman" w:hAnsi="Times New Roman" w:cs="Times New Roman"/>
          <w:b/>
          <w:sz w:val="24"/>
          <w:szCs w:val="24"/>
        </w:rPr>
        <w:t xml:space="preserve">Prvouka: 2. Ročník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AA301E">
        <w:rPr>
          <w:rFonts w:ascii="Times New Roman" w:hAnsi="Times New Roman" w:cs="Times New Roman"/>
          <w:b/>
          <w:sz w:val="24"/>
          <w:szCs w:val="24"/>
        </w:rPr>
        <w:t xml:space="preserve">  Mgr. Dominika Očkaiová</w:t>
      </w:r>
    </w:p>
    <w:p w:rsidR="00AA301E" w:rsidRDefault="00AA301E" w:rsidP="00AA301E">
      <w:pPr>
        <w:rPr>
          <w:rFonts w:ascii="Times New Roman" w:hAnsi="Times New Roman" w:cs="Times New Roman"/>
          <w:b/>
          <w:sz w:val="24"/>
          <w:szCs w:val="24"/>
        </w:rPr>
      </w:pPr>
      <w:r w:rsidRPr="00AA301E">
        <w:rPr>
          <w:rFonts w:ascii="Times New Roman" w:hAnsi="Times New Roman" w:cs="Times New Roman"/>
          <w:b/>
          <w:sz w:val="24"/>
          <w:szCs w:val="24"/>
        </w:rPr>
        <w:t xml:space="preserve">Meno: ________________________________     </w:t>
      </w:r>
    </w:p>
    <w:p w:rsidR="00AA301E" w:rsidRPr="00AA301E" w:rsidRDefault="00AA301E" w:rsidP="00AA301E">
      <w:pPr>
        <w:rPr>
          <w:rFonts w:ascii="Times New Roman" w:hAnsi="Times New Roman" w:cs="Times New Roman"/>
          <w:b/>
          <w:sz w:val="24"/>
          <w:szCs w:val="24"/>
        </w:rPr>
      </w:pPr>
    </w:p>
    <w:p w:rsidR="00AA301E" w:rsidRPr="00AA301E" w:rsidRDefault="00AA301E" w:rsidP="00AA301E">
      <w:pPr>
        <w:rPr>
          <w:rFonts w:ascii="Times New Roman" w:hAnsi="Times New Roman" w:cs="Times New Roman"/>
          <w:sz w:val="24"/>
          <w:szCs w:val="24"/>
        </w:rPr>
      </w:pPr>
      <w:r w:rsidRPr="00AA301E">
        <w:rPr>
          <w:rFonts w:ascii="Times New Roman" w:hAnsi="Times New Roman" w:cs="Times New Roman"/>
          <w:b/>
          <w:sz w:val="24"/>
          <w:szCs w:val="24"/>
        </w:rPr>
        <w:t>1.Doplň vety:</w:t>
      </w:r>
    </w:p>
    <w:p w:rsidR="00AA301E" w:rsidRDefault="00AA301E" w:rsidP="00AA30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301E">
        <w:rPr>
          <w:rFonts w:ascii="Times New Roman" w:hAnsi="Times New Roman" w:cs="Times New Roman"/>
          <w:sz w:val="24"/>
          <w:szCs w:val="24"/>
        </w:rPr>
        <w:t>Pôda obsahuje _____________ súčasti, _______________ súčasti a ______________ súčasti.  Zloženie pôdy ovplyvňuje jej ____________________.  Pôda je veľmi dôležitá, preto ju nesmieme ____________________.</w:t>
      </w:r>
    </w:p>
    <w:p w:rsidR="00DC53F9" w:rsidRPr="00AA301E" w:rsidRDefault="00DC53F9" w:rsidP="00AA30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53F9" w:rsidRPr="00AA301E" w:rsidRDefault="00AA301E" w:rsidP="00AA301E">
      <w:pPr>
        <w:rPr>
          <w:rFonts w:ascii="Times New Roman" w:hAnsi="Times New Roman" w:cs="Times New Roman"/>
          <w:b/>
          <w:sz w:val="24"/>
          <w:szCs w:val="24"/>
        </w:rPr>
      </w:pPr>
      <w:r w:rsidRPr="00AA301E">
        <w:rPr>
          <w:rFonts w:ascii="Times New Roman" w:hAnsi="Times New Roman" w:cs="Times New Roman"/>
          <w:b/>
          <w:sz w:val="24"/>
          <w:szCs w:val="24"/>
        </w:rPr>
        <w:t>2.Vyfarbi neživé súčasti pôdy:</w:t>
      </w:r>
    </w:p>
    <w:p w:rsidR="00AA301E" w:rsidRPr="00AA301E" w:rsidRDefault="00317092" w:rsidP="00AA30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_x0000_s1029" style="position:absolute;margin-left:363.25pt;margin-top:6.3pt;width:68.75pt;height:30.75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" fillcolor="white [3201]" strokecolor="black [3213]" strokeweight="2pt">
            <v:textbox>
              <w:txbxContent>
                <w:p w:rsidR="00AA301E" w:rsidRPr="00570F70" w:rsidRDefault="00AA301E" w:rsidP="00AA301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íl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_x0000_s1028" style="position:absolute;margin-left:242.25pt;margin-top:6.3pt;width:86.25pt;height:30.75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" fillcolor="white [3201]" strokecolor="black [3213]" strokeweight="2pt">
            <v:textbox>
              <w:txbxContent>
                <w:p w:rsidR="00AA301E" w:rsidRPr="00570F70" w:rsidRDefault="00AA301E" w:rsidP="00AA301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hlina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_x0000_s1027" style="position:absolute;margin-left:123.75pt;margin-top:2.3pt;width:86.25pt;height:30.7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" fillcolor="white [3201]" strokecolor="black [3213]" strokeweight="2pt">
            <v:textbox>
              <w:txbxContent>
                <w:p w:rsidR="00AA301E" w:rsidRPr="00570F70" w:rsidRDefault="00AA301E" w:rsidP="00AA301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krtko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Obdĺžnik 1" o:spid="_x0000_s1026" style="position:absolute;margin-left:10.5pt;margin-top:6.3pt;width:86.25pt;height:30.75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" fillcolor="white [3201]" strokecolor="black [3213]" strokeweight="2pt">
            <v:textbox>
              <w:txbxContent>
                <w:p w:rsidR="00AA301E" w:rsidRPr="00570F70" w:rsidRDefault="00AA301E" w:rsidP="00AA301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70F70">
                    <w:rPr>
                      <w:b/>
                      <w:sz w:val="32"/>
                      <w:szCs w:val="32"/>
                    </w:rPr>
                    <w:t>voda</w:t>
                  </w:r>
                </w:p>
              </w:txbxContent>
            </v:textbox>
          </v:rect>
        </w:pict>
      </w:r>
    </w:p>
    <w:p w:rsidR="00AA301E" w:rsidRPr="00AA301E" w:rsidRDefault="00AA301E" w:rsidP="00AA301E">
      <w:pPr>
        <w:rPr>
          <w:rFonts w:ascii="Times New Roman" w:hAnsi="Times New Roman" w:cs="Times New Roman"/>
          <w:b/>
          <w:sz w:val="24"/>
          <w:szCs w:val="24"/>
        </w:rPr>
      </w:pPr>
    </w:p>
    <w:p w:rsidR="00AA301E" w:rsidRPr="00AA301E" w:rsidRDefault="00317092" w:rsidP="00AA30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_x0000_s1033" style="position:absolute;margin-left:397.75pt;margin-top:1.85pt;width:86.25pt;height:30.75pt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" fillcolor="white [3201]" strokecolor="black [3213]" strokeweight="2pt">
            <v:textbox>
              <w:txbxContent>
                <w:p w:rsidR="00AA301E" w:rsidRPr="00570F70" w:rsidRDefault="00AA301E" w:rsidP="00AA301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semená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_x0000_s1032" style="position:absolute;margin-left:281.5pt;margin-top:1.85pt;width:86.25pt;height:30.75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" fillcolor="white [3201]" strokecolor="black [3213]" strokeweight="2pt">
            <v:textbox>
              <w:txbxContent>
                <w:p w:rsidR="00AA301E" w:rsidRPr="00570F70" w:rsidRDefault="00AA301E" w:rsidP="00AA301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vzduch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_x0000_s1031" style="position:absolute;margin-left:144.75pt;margin-top:1.85pt;width:113.25pt;height:30.75pt;z-index:2516654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" fillcolor="white [3201]" strokecolor="black [3213]" strokeweight="2pt">
            <v:textbox>
              <w:txbxContent>
                <w:p w:rsidR="00AA301E" w:rsidRPr="00570F70" w:rsidRDefault="00AA301E" w:rsidP="00AA301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Korene rastlín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_x0000_s1030" style="position:absolute;margin-left:42.25pt;margin-top:1.85pt;width:86.25pt;height:30.75pt;z-index:2516643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" fillcolor="white [3201]" strokecolor="black [3213]" strokeweight="2pt">
            <v:textbox>
              <w:txbxContent>
                <w:p w:rsidR="00AA301E" w:rsidRPr="00570F70" w:rsidRDefault="00AA301E" w:rsidP="00AA301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dážďovka</w:t>
                  </w:r>
                </w:p>
              </w:txbxContent>
            </v:textbox>
          </v:rect>
        </w:pict>
      </w:r>
    </w:p>
    <w:p w:rsidR="00AA301E" w:rsidRPr="00AA301E" w:rsidRDefault="00AA301E" w:rsidP="00AA301E">
      <w:pPr>
        <w:rPr>
          <w:rFonts w:ascii="Times New Roman" w:hAnsi="Times New Roman" w:cs="Times New Roman"/>
          <w:b/>
          <w:sz w:val="24"/>
          <w:szCs w:val="24"/>
        </w:rPr>
      </w:pPr>
    </w:p>
    <w:p w:rsidR="00AA301E" w:rsidRDefault="00AA301E" w:rsidP="00AA301E">
      <w:pPr>
        <w:rPr>
          <w:rFonts w:ascii="Times New Roman" w:hAnsi="Times New Roman" w:cs="Times New Roman"/>
          <w:b/>
          <w:sz w:val="24"/>
          <w:szCs w:val="24"/>
        </w:rPr>
      </w:pPr>
    </w:p>
    <w:p w:rsidR="00DC53F9" w:rsidRPr="00AA301E" w:rsidRDefault="00DC53F9" w:rsidP="00AA301E">
      <w:pPr>
        <w:rPr>
          <w:rFonts w:ascii="Times New Roman" w:hAnsi="Times New Roman" w:cs="Times New Roman"/>
          <w:b/>
          <w:sz w:val="24"/>
          <w:szCs w:val="24"/>
        </w:rPr>
        <w:sectPr w:rsidR="00DC53F9" w:rsidRPr="00AA301E" w:rsidSect="00570F70">
          <w:footerReference w:type="default" r:id="rId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A301E" w:rsidRPr="00AA301E" w:rsidRDefault="00AA301E" w:rsidP="00AA301E">
      <w:pPr>
        <w:rPr>
          <w:rFonts w:ascii="Times New Roman" w:hAnsi="Times New Roman" w:cs="Times New Roman"/>
          <w:b/>
          <w:sz w:val="24"/>
          <w:szCs w:val="24"/>
        </w:rPr>
      </w:pPr>
      <w:r w:rsidRPr="00AA301E">
        <w:rPr>
          <w:rFonts w:ascii="Times New Roman" w:hAnsi="Times New Roman" w:cs="Times New Roman"/>
          <w:b/>
          <w:sz w:val="24"/>
          <w:szCs w:val="24"/>
        </w:rPr>
        <w:lastRenderedPageBreak/>
        <w:t>3.  Zakrúžkuj správnu odpoveď:</w:t>
      </w:r>
    </w:p>
    <w:p w:rsidR="00AA301E" w:rsidRPr="00AA301E" w:rsidRDefault="00AA301E" w:rsidP="00AA301E">
      <w:pPr>
        <w:rPr>
          <w:rFonts w:ascii="Times New Roman" w:hAnsi="Times New Roman" w:cs="Times New Roman"/>
          <w:sz w:val="24"/>
          <w:szCs w:val="24"/>
        </w:rPr>
      </w:pPr>
      <w:r w:rsidRPr="00AA301E">
        <w:rPr>
          <w:rFonts w:ascii="Times New Roman" w:hAnsi="Times New Roman" w:cs="Times New Roman"/>
          <w:b/>
          <w:sz w:val="24"/>
          <w:szCs w:val="24"/>
        </w:rPr>
        <w:t>Ak je pôda úrodná, rastliny v nej:</w:t>
      </w:r>
      <w:r w:rsidRPr="00AA301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A301E">
        <w:rPr>
          <w:rFonts w:ascii="Times New Roman" w:hAnsi="Times New Roman" w:cs="Times New Roman"/>
          <w:sz w:val="24"/>
          <w:szCs w:val="24"/>
        </w:rPr>
        <w:br/>
      </w:r>
      <w:r w:rsidRPr="00AA301E">
        <w:rPr>
          <w:rFonts w:ascii="Times New Roman" w:hAnsi="Times New Roman" w:cs="Times New Roman"/>
          <w:b/>
          <w:sz w:val="24"/>
          <w:szCs w:val="24"/>
        </w:rPr>
        <w:t>a</w:t>
      </w:r>
      <w:r w:rsidRPr="00AA301E">
        <w:rPr>
          <w:rFonts w:ascii="Times New Roman" w:hAnsi="Times New Roman" w:cs="Times New Roman"/>
          <w:sz w:val="24"/>
          <w:szCs w:val="24"/>
        </w:rPr>
        <w:t xml:space="preserve">) rastú      </w:t>
      </w:r>
      <w:r w:rsidRPr="00AA301E">
        <w:rPr>
          <w:rFonts w:ascii="Times New Roman" w:hAnsi="Times New Roman" w:cs="Times New Roman"/>
          <w:b/>
          <w:sz w:val="24"/>
          <w:szCs w:val="24"/>
        </w:rPr>
        <w:t>b</w:t>
      </w:r>
      <w:r w:rsidRPr="00AA301E">
        <w:rPr>
          <w:rFonts w:ascii="Times New Roman" w:hAnsi="Times New Roman" w:cs="Times New Roman"/>
          <w:sz w:val="24"/>
          <w:szCs w:val="24"/>
        </w:rPr>
        <w:t xml:space="preserve">) vysychajú    </w:t>
      </w:r>
      <w:r w:rsidRPr="00AA301E">
        <w:rPr>
          <w:rFonts w:ascii="Times New Roman" w:hAnsi="Times New Roman" w:cs="Times New Roman"/>
          <w:b/>
          <w:sz w:val="24"/>
          <w:szCs w:val="24"/>
        </w:rPr>
        <w:t>c</w:t>
      </w:r>
      <w:r w:rsidRPr="00AA301E">
        <w:rPr>
          <w:rFonts w:ascii="Times New Roman" w:hAnsi="Times New Roman" w:cs="Times New Roman"/>
          <w:sz w:val="24"/>
          <w:szCs w:val="24"/>
        </w:rPr>
        <w:t>) nerastú</w:t>
      </w:r>
    </w:p>
    <w:p w:rsidR="00AA301E" w:rsidRPr="00AA301E" w:rsidRDefault="00AA301E" w:rsidP="00AA301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301E">
        <w:rPr>
          <w:rFonts w:ascii="Times New Roman" w:hAnsi="Times New Roman" w:cs="Times New Roman"/>
          <w:b/>
          <w:sz w:val="24"/>
          <w:szCs w:val="24"/>
        </w:rPr>
        <w:lastRenderedPageBreak/>
        <w:t>Odumreté súčasti pôdy tvoria:</w:t>
      </w:r>
    </w:p>
    <w:p w:rsidR="00AA301E" w:rsidRPr="00AA301E" w:rsidRDefault="00AA301E" w:rsidP="00AA30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301E">
        <w:rPr>
          <w:rFonts w:ascii="Times New Roman" w:hAnsi="Times New Roman" w:cs="Times New Roman"/>
          <w:b/>
          <w:sz w:val="24"/>
          <w:szCs w:val="24"/>
        </w:rPr>
        <w:t>a</w:t>
      </w:r>
      <w:r w:rsidRPr="00AA301E">
        <w:rPr>
          <w:rFonts w:ascii="Times New Roman" w:hAnsi="Times New Roman" w:cs="Times New Roman"/>
          <w:sz w:val="24"/>
          <w:szCs w:val="24"/>
        </w:rPr>
        <w:t>) íl a hlina</w:t>
      </w:r>
    </w:p>
    <w:p w:rsidR="00AA301E" w:rsidRPr="00AA301E" w:rsidRDefault="00AA301E" w:rsidP="00AA30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301E">
        <w:rPr>
          <w:rFonts w:ascii="Times New Roman" w:hAnsi="Times New Roman" w:cs="Times New Roman"/>
          <w:b/>
          <w:sz w:val="24"/>
          <w:szCs w:val="24"/>
        </w:rPr>
        <w:t>b)</w:t>
      </w:r>
      <w:r w:rsidRPr="00AA301E">
        <w:rPr>
          <w:rFonts w:ascii="Times New Roman" w:hAnsi="Times New Roman" w:cs="Times New Roman"/>
          <w:sz w:val="24"/>
          <w:szCs w:val="24"/>
        </w:rPr>
        <w:t xml:space="preserve"> rastliny a živočíchy</w:t>
      </w:r>
    </w:p>
    <w:p w:rsidR="00AA301E" w:rsidRPr="00AA301E" w:rsidRDefault="00AA301E" w:rsidP="00AA30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301E">
        <w:rPr>
          <w:rFonts w:ascii="Times New Roman" w:hAnsi="Times New Roman" w:cs="Times New Roman"/>
          <w:b/>
          <w:sz w:val="24"/>
          <w:szCs w:val="24"/>
        </w:rPr>
        <w:t>c)</w:t>
      </w:r>
      <w:r w:rsidRPr="00AA301E">
        <w:rPr>
          <w:rFonts w:ascii="Times New Roman" w:hAnsi="Times New Roman" w:cs="Times New Roman"/>
          <w:sz w:val="24"/>
          <w:szCs w:val="24"/>
        </w:rPr>
        <w:t xml:space="preserve"> odumreté časti rastlín a živočíchov </w:t>
      </w:r>
    </w:p>
    <w:p w:rsidR="00AA301E" w:rsidRPr="00AA301E" w:rsidRDefault="00AA301E" w:rsidP="00AA301E">
      <w:pPr>
        <w:rPr>
          <w:rFonts w:ascii="Times New Roman" w:hAnsi="Times New Roman" w:cs="Times New Roman"/>
          <w:sz w:val="24"/>
          <w:szCs w:val="24"/>
        </w:rPr>
        <w:sectPr w:rsidR="00AA301E" w:rsidRPr="00AA301E" w:rsidSect="002721A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A301E" w:rsidRPr="00AA301E" w:rsidRDefault="00AA301E" w:rsidP="00AA301E">
      <w:pPr>
        <w:rPr>
          <w:rFonts w:ascii="Times New Roman" w:hAnsi="Times New Roman" w:cs="Times New Roman"/>
          <w:b/>
          <w:sz w:val="24"/>
          <w:szCs w:val="24"/>
        </w:rPr>
      </w:pPr>
    </w:p>
    <w:p w:rsidR="00AA301E" w:rsidRPr="00AA301E" w:rsidRDefault="00317092" w:rsidP="00AA30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oval id="_x0000_s1039" style="position:absolute;margin-left:283.3pt;margin-top:6.85pt;width:79.95pt;height:32.6pt;z-index:251673600">
            <v:textbox style="mso-next-textbox:#_x0000_s1039">
              <w:txbxContent>
                <w:p w:rsidR="00AA301E" w:rsidRPr="000D1DFC" w:rsidRDefault="00AA301E" w:rsidP="00AA301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byliny</w:t>
                  </w:r>
                </w:p>
              </w:txbxContent>
            </v:textbox>
          </v:oval>
        </w:pict>
      </w:r>
      <w:r w:rsidRPr="00317092">
        <w:rPr>
          <w:rFonts w:ascii="Times New Roman" w:hAnsi="Times New Roman" w:cs="Times New Roman"/>
          <w:b/>
          <w:noProof/>
          <w:sz w:val="24"/>
          <w:szCs w:val="24"/>
          <w:u w:val="single"/>
          <w:lang w:eastAsia="sk-SK"/>
        </w:rPr>
        <w:pict>
          <v:oval id="_x0000_s1035" style="position:absolute;margin-left:115.75pt;margin-top:21.4pt;width:79.95pt;height:32.6pt;z-index:251669504">
            <v:textbox style="mso-next-textbox:#_x0000_s1035">
              <w:txbxContent>
                <w:p w:rsidR="00AA301E" w:rsidRPr="000D1DFC" w:rsidRDefault="00AA301E" w:rsidP="00AA301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červy</w:t>
                  </w:r>
                </w:p>
              </w:txbxContent>
            </v:textbox>
          </v:oval>
        </w:pict>
      </w:r>
      <w:r w:rsidRPr="00317092">
        <w:rPr>
          <w:rFonts w:ascii="Times New Roman" w:hAnsi="Times New Roman" w:cs="Times New Roman"/>
          <w:b/>
          <w:noProof/>
          <w:sz w:val="24"/>
          <w:szCs w:val="24"/>
          <w:u w:val="single"/>
          <w:lang w:eastAsia="sk-SK"/>
        </w:rPr>
        <w:pict>
          <v:oval id="_x0000_s1038" style="position:absolute;margin-left:421.9pt;margin-top:21.4pt;width:79.95pt;height:32.6pt;z-index:251672576">
            <v:textbox style="mso-next-textbox:#_x0000_s1038">
              <w:txbxContent>
                <w:p w:rsidR="00AA301E" w:rsidRPr="000D1DFC" w:rsidRDefault="00AA301E" w:rsidP="00AA301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hmyz</w:t>
                  </w:r>
                  <w:r w:rsidRPr="000D1DFC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oval>
        </w:pict>
      </w:r>
      <w:r w:rsidR="00AA301E" w:rsidRPr="00AA301E">
        <w:rPr>
          <w:rFonts w:ascii="Times New Roman" w:hAnsi="Times New Roman" w:cs="Times New Roman"/>
          <w:b/>
          <w:sz w:val="24"/>
          <w:szCs w:val="24"/>
        </w:rPr>
        <w:t>4. Vyfarbi, čo potrebuje vodu z pôdy:</w:t>
      </w:r>
    </w:p>
    <w:p w:rsidR="00AA301E" w:rsidRPr="00AA301E" w:rsidRDefault="00317092" w:rsidP="00AA301E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sk-SK"/>
        </w:rPr>
        <w:pict>
          <v:oval id="_x0000_s1034" style="position:absolute;margin-left:22.5pt;margin-top:11.2pt;width:79.95pt;height:32.6pt;z-index:251668480">
            <v:textbox>
              <w:txbxContent>
                <w:p w:rsidR="00AA301E" w:rsidRPr="000D1DFC" w:rsidRDefault="00AA301E" w:rsidP="00AA301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</w:t>
                  </w:r>
                  <w:r w:rsidRPr="000D1DFC">
                    <w:rPr>
                      <w:b/>
                      <w:sz w:val="28"/>
                      <w:szCs w:val="28"/>
                    </w:rPr>
                    <w:t xml:space="preserve">iesok </w:t>
                  </w:r>
                </w:p>
              </w:txbxContent>
            </v:textbox>
          </v:oval>
        </w:pict>
      </w:r>
      <w:r w:rsidRPr="00317092">
        <w:rPr>
          <w:rFonts w:ascii="Times New Roman" w:hAnsi="Times New Roman" w:cs="Times New Roman"/>
          <w:b/>
          <w:noProof/>
          <w:sz w:val="24"/>
          <w:szCs w:val="24"/>
          <w:u w:val="single"/>
          <w:lang w:eastAsia="sk-SK"/>
        </w:rPr>
        <w:pict>
          <v:oval id="_x0000_s1036" style="position:absolute;margin-left:201.55pt;margin-top:11.2pt;width:79.95pt;height:32.6pt;z-index:251670528">
            <v:textbox>
              <w:txbxContent>
                <w:p w:rsidR="00AA301E" w:rsidRPr="000D1DFC" w:rsidRDefault="00AA301E" w:rsidP="00AA301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hlina</w:t>
                  </w:r>
                </w:p>
              </w:txbxContent>
            </v:textbox>
          </v:oval>
        </w:pict>
      </w:r>
      <w:r w:rsidRPr="00317092">
        <w:rPr>
          <w:rFonts w:ascii="Times New Roman" w:hAnsi="Times New Roman" w:cs="Times New Roman"/>
          <w:b/>
          <w:noProof/>
          <w:sz w:val="24"/>
          <w:szCs w:val="24"/>
          <w:u w:val="single"/>
          <w:lang w:eastAsia="sk-SK"/>
        </w:rPr>
        <w:pict>
          <v:oval id="_x0000_s1037" style="position:absolute;margin-left:328.5pt;margin-top:16.4pt;width:79.95pt;height:32.6pt;z-index:251671552">
            <v:textbox>
              <w:txbxContent>
                <w:p w:rsidR="00AA301E" w:rsidRPr="000D1DFC" w:rsidRDefault="00AA301E" w:rsidP="00AA301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skaly</w:t>
                  </w:r>
                  <w:r w:rsidRPr="000D1DFC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oval>
        </w:pict>
      </w:r>
    </w:p>
    <w:p w:rsidR="00AA301E" w:rsidRPr="00AA301E" w:rsidRDefault="00AA301E" w:rsidP="00AA301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A301E" w:rsidRPr="00AA301E" w:rsidRDefault="00AA301E" w:rsidP="00AA301E">
      <w:pPr>
        <w:rPr>
          <w:rFonts w:ascii="Times New Roman" w:hAnsi="Times New Roman" w:cs="Times New Roman"/>
          <w:b/>
          <w:sz w:val="24"/>
          <w:szCs w:val="24"/>
        </w:rPr>
      </w:pPr>
    </w:p>
    <w:p w:rsidR="00AA301E" w:rsidRPr="00AA301E" w:rsidRDefault="00AA301E" w:rsidP="00AA301E">
      <w:pPr>
        <w:rPr>
          <w:rFonts w:ascii="Times New Roman" w:hAnsi="Times New Roman" w:cs="Times New Roman"/>
          <w:i/>
          <w:sz w:val="24"/>
          <w:szCs w:val="24"/>
        </w:rPr>
      </w:pPr>
      <w:r w:rsidRPr="00AA301E">
        <w:rPr>
          <w:rFonts w:ascii="Times New Roman" w:hAnsi="Times New Roman" w:cs="Times New Roman"/>
          <w:b/>
          <w:sz w:val="24"/>
          <w:szCs w:val="24"/>
        </w:rPr>
        <w:t>5. Napíš, ako človek znečisťuje pôdu:</w:t>
      </w:r>
      <w:r w:rsidRPr="00AA301E"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</w:t>
      </w:r>
    </w:p>
    <w:p w:rsidR="00AA301E" w:rsidRPr="00AA301E" w:rsidRDefault="00AA301E" w:rsidP="00AA301E">
      <w:pPr>
        <w:rPr>
          <w:rFonts w:ascii="Times New Roman" w:hAnsi="Times New Roman" w:cs="Times New Roman"/>
          <w:i/>
          <w:sz w:val="24"/>
          <w:szCs w:val="24"/>
        </w:rPr>
      </w:pPr>
      <w:r w:rsidRPr="00AA301E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</w:t>
      </w:r>
    </w:p>
    <w:p w:rsidR="00AA301E" w:rsidRPr="00AA301E" w:rsidRDefault="00AA301E" w:rsidP="00AA301E">
      <w:pPr>
        <w:rPr>
          <w:rFonts w:ascii="Times New Roman" w:hAnsi="Times New Roman" w:cs="Times New Roman"/>
          <w:b/>
          <w:sz w:val="24"/>
          <w:szCs w:val="24"/>
        </w:rPr>
      </w:pPr>
      <w:r w:rsidRPr="00AA301E">
        <w:rPr>
          <w:rFonts w:ascii="Times New Roman" w:hAnsi="Times New Roman" w:cs="Times New Roman"/>
          <w:b/>
          <w:sz w:val="24"/>
          <w:szCs w:val="24"/>
        </w:rPr>
        <w:t>6. Zakrúžkuj,  čo sa vo vode rozpúšťa:</w:t>
      </w:r>
    </w:p>
    <w:p w:rsidR="00AA301E" w:rsidRPr="00A0503A" w:rsidRDefault="00AA301E" w:rsidP="00AA301E">
      <w:pPr>
        <w:rPr>
          <w:rFonts w:ascii="Times New Roman" w:hAnsi="Times New Roman" w:cs="Times New Roman"/>
          <w:sz w:val="24"/>
          <w:szCs w:val="24"/>
        </w:rPr>
      </w:pPr>
      <w:r w:rsidRPr="00AA301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0503A">
        <w:rPr>
          <w:rFonts w:ascii="Times New Roman" w:hAnsi="Times New Roman" w:cs="Times New Roman"/>
          <w:sz w:val="24"/>
          <w:szCs w:val="24"/>
        </w:rPr>
        <w:t>múka             cukor                 krieda                  soľ                  olej</w:t>
      </w:r>
    </w:p>
    <w:p w:rsidR="00AA301E" w:rsidRPr="00AA301E" w:rsidRDefault="00AA301E" w:rsidP="00AA301E">
      <w:pPr>
        <w:rPr>
          <w:rFonts w:ascii="Times New Roman" w:hAnsi="Times New Roman" w:cs="Times New Roman"/>
          <w:b/>
          <w:sz w:val="24"/>
          <w:szCs w:val="24"/>
        </w:rPr>
      </w:pPr>
    </w:p>
    <w:p w:rsidR="00AA301E" w:rsidRDefault="00AA301E" w:rsidP="00AA301E">
      <w:pPr>
        <w:rPr>
          <w:rFonts w:ascii="Times New Roman" w:hAnsi="Times New Roman" w:cs="Times New Roman"/>
          <w:b/>
          <w:sz w:val="24"/>
          <w:szCs w:val="24"/>
        </w:rPr>
      </w:pPr>
      <w:r w:rsidRPr="00A0503A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Pr="00AA301E">
        <w:rPr>
          <w:rFonts w:ascii="Times New Roman" w:hAnsi="Times New Roman" w:cs="Times New Roman"/>
          <w:b/>
          <w:sz w:val="24"/>
          <w:szCs w:val="24"/>
        </w:rPr>
        <w:t>. Vyber správnu možnosť a doplň:</w:t>
      </w:r>
    </w:p>
    <w:p w:rsidR="009D0868" w:rsidRDefault="00AA301E" w:rsidP="00DC53F9">
      <w:pPr>
        <w:rPr>
          <w:rFonts w:ascii="Times New Roman" w:hAnsi="Times New Roman" w:cs="Times New Roman"/>
          <w:sz w:val="24"/>
          <w:szCs w:val="24"/>
        </w:rPr>
      </w:pPr>
      <w:r w:rsidRPr="00AA301E">
        <w:rPr>
          <w:rFonts w:ascii="Times New Roman" w:hAnsi="Times New Roman" w:cs="Times New Roman"/>
          <w:sz w:val="24"/>
          <w:szCs w:val="24"/>
        </w:rPr>
        <w:t xml:space="preserve">Metóda, ktorou vieme oddeliť čiastočky rozpustnej pevnej látky (napríklad soli) od vody sa volá   </w:t>
      </w:r>
      <w:r w:rsidRPr="00AA301E">
        <w:rPr>
          <w:rFonts w:ascii="Times New Roman" w:hAnsi="Times New Roman" w:cs="Times New Roman"/>
          <w:i/>
          <w:sz w:val="24"/>
          <w:szCs w:val="24"/>
        </w:rPr>
        <w:t>odparovanie  /  filtrácia</w:t>
      </w:r>
      <w:r w:rsidRPr="00AA301E">
        <w:rPr>
          <w:rFonts w:ascii="Times New Roman" w:hAnsi="Times New Roman" w:cs="Times New Roman"/>
          <w:sz w:val="24"/>
          <w:szCs w:val="24"/>
        </w:rPr>
        <w:t>.  Pri filtrácii môžeme oddeliť čiastočky nerozpustnej pevnej látky od vody pomocou prelievania cez  _____________ .</w:t>
      </w:r>
    </w:p>
    <w:p w:rsidR="009D0868" w:rsidRDefault="009D0868" w:rsidP="00DC53F9">
      <w:pPr>
        <w:rPr>
          <w:rFonts w:ascii="Times New Roman" w:hAnsi="Times New Roman" w:cs="Times New Roman"/>
          <w:sz w:val="24"/>
          <w:szCs w:val="24"/>
        </w:rPr>
      </w:pPr>
    </w:p>
    <w:p w:rsidR="00DC53F9" w:rsidRPr="00AA301E" w:rsidRDefault="00AA301E" w:rsidP="00DC53F9">
      <w:pPr>
        <w:rPr>
          <w:rFonts w:ascii="Times New Roman" w:hAnsi="Times New Roman" w:cs="Times New Roman"/>
          <w:b/>
          <w:sz w:val="24"/>
          <w:szCs w:val="24"/>
        </w:rPr>
      </w:pPr>
      <w:r w:rsidRPr="00AA301E">
        <w:rPr>
          <w:rFonts w:ascii="Times New Roman" w:hAnsi="Times New Roman" w:cs="Times New Roman"/>
          <w:sz w:val="24"/>
          <w:szCs w:val="24"/>
        </w:rPr>
        <w:t xml:space="preserve"> </w:t>
      </w:r>
      <w:r w:rsidR="00DC53F9" w:rsidRPr="00AA301E">
        <w:rPr>
          <w:rFonts w:ascii="Times New Roman" w:hAnsi="Times New Roman" w:cs="Times New Roman"/>
          <w:b/>
          <w:sz w:val="24"/>
          <w:szCs w:val="24"/>
        </w:rPr>
        <w:t>8.  Zakrúžkuj správnu odpoveď:</w:t>
      </w:r>
    </w:p>
    <w:p w:rsidR="00DC53F9" w:rsidRPr="00AA301E" w:rsidRDefault="00DC53F9" w:rsidP="00DC53F9">
      <w:pPr>
        <w:rPr>
          <w:rFonts w:ascii="Times New Roman" w:hAnsi="Times New Roman" w:cs="Times New Roman"/>
          <w:sz w:val="24"/>
          <w:szCs w:val="24"/>
        </w:rPr>
      </w:pPr>
      <w:r w:rsidRPr="00AA301E">
        <w:rPr>
          <w:rFonts w:ascii="Times New Roman" w:hAnsi="Times New Roman" w:cs="Times New Roman"/>
          <w:b/>
          <w:sz w:val="24"/>
          <w:szCs w:val="24"/>
        </w:rPr>
        <w:t xml:space="preserve">     Ak filtrujeme vodu, voda sa: </w:t>
      </w:r>
      <w:r w:rsidRPr="00AA301E">
        <w:rPr>
          <w:rFonts w:ascii="Times New Roman" w:hAnsi="Times New Roman" w:cs="Times New Roman"/>
          <w:b/>
          <w:sz w:val="24"/>
          <w:szCs w:val="24"/>
        </w:rPr>
        <w:br/>
      </w:r>
      <w:r w:rsidRPr="00AA301E">
        <w:rPr>
          <w:rFonts w:ascii="Times New Roman" w:hAnsi="Times New Roman" w:cs="Times New Roman"/>
          <w:sz w:val="24"/>
          <w:szCs w:val="24"/>
        </w:rPr>
        <w:t xml:space="preserve">     </w:t>
      </w:r>
      <w:r w:rsidRPr="00AA301E">
        <w:rPr>
          <w:rFonts w:ascii="Times New Roman" w:hAnsi="Times New Roman" w:cs="Times New Roman"/>
          <w:b/>
          <w:sz w:val="24"/>
          <w:szCs w:val="24"/>
        </w:rPr>
        <w:t>a</w:t>
      </w:r>
      <w:r w:rsidRPr="00AA301E">
        <w:rPr>
          <w:rFonts w:ascii="Times New Roman" w:hAnsi="Times New Roman" w:cs="Times New Roman"/>
          <w:sz w:val="24"/>
          <w:szCs w:val="24"/>
        </w:rPr>
        <w:t xml:space="preserve">) špiní      </w:t>
      </w:r>
      <w:r w:rsidRPr="00AA301E">
        <w:rPr>
          <w:rFonts w:ascii="Times New Roman" w:hAnsi="Times New Roman" w:cs="Times New Roman"/>
          <w:b/>
          <w:sz w:val="24"/>
          <w:szCs w:val="24"/>
        </w:rPr>
        <w:t>b)</w:t>
      </w:r>
      <w:r w:rsidRPr="00AA301E">
        <w:rPr>
          <w:rFonts w:ascii="Times New Roman" w:hAnsi="Times New Roman" w:cs="Times New Roman"/>
          <w:sz w:val="24"/>
          <w:szCs w:val="24"/>
        </w:rPr>
        <w:t xml:space="preserve"> odparuje       </w:t>
      </w:r>
      <w:r w:rsidRPr="00AA301E">
        <w:rPr>
          <w:rFonts w:ascii="Times New Roman" w:hAnsi="Times New Roman" w:cs="Times New Roman"/>
          <w:b/>
          <w:sz w:val="24"/>
          <w:szCs w:val="24"/>
        </w:rPr>
        <w:t>c)</w:t>
      </w:r>
      <w:r w:rsidRPr="00AA301E">
        <w:rPr>
          <w:rFonts w:ascii="Times New Roman" w:hAnsi="Times New Roman" w:cs="Times New Roman"/>
          <w:sz w:val="24"/>
          <w:szCs w:val="24"/>
        </w:rPr>
        <w:t xml:space="preserve"> čistí</w:t>
      </w:r>
    </w:p>
    <w:p w:rsidR="00DC53F9" w:rsidRPr="00AA301E" w:rsidRDefault="00DC53F9" w:rsidP="00DC53F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A301E">
        <w:rPr>
          <w:rFonts w:ascii="Times New Roman" w:hAnsi="Times New Roman" w:cs="Times New Roman"/>
          <w:b/>
          <w:sz w:val="24"/>
          <w:szCs w:val="24"/>
        </w:rPr>
        <w:t xml:space="preserve">     Soľ sa vo vode rozpustí rýchlejšie:</w:t>
      </w:r>
      <w:r w:rsidRPr="00AA301E">
        <w:rPr>
          <w:rFonts w:ascii="Times New Roman" w:hAnsi="Times New Roman" w:cs="Times New Roman"/>
          <w:b/>
          <w:sz w:val="24"/>
          <w:szCs w:val="24"/>
        </w:rPr>
        <w:br/>
      </w:r>
      <w:r w:rsidRPr="00AA301E">
        <w:rPr>
          <w:rFonts w:ascii="Times New Roman" w:hAnsi="Times New Roman" w:cs="Times New Roman"/>
          <w:sz w:val="24"/>
          <w:szCs w:val="24"/>
        </w:rPr>
        <w:t xml:space="preserve">     </w:t>
      </w:r>
      <w:r w:rsidRPr="00AA301E">
        <w:rPr>
          <w:rFonts w:ascii="Times New Roman" w:hAnsi="Times New Roman" w:cs="Times New Roman"/>
          <w:b/>
          <w:sz w:val="24"/>
          <w:szCs w:val="24"/>
        </w:rPr>
        <w:t>a</w:t>
      </w:r>
      <w:r w:rsidRPr="00AA301E">
        <w:rPr>
          <w:rFonts w:ascii="Times New Roman" w:hAnsi="Times New Roman" w:cs="Times New Roman"/>
          <w:sz w:val="24"/>
          <w:szCs w:val="24"/>
        </w:rPr>
        <w:t>) ak ju len vysypeme do pohára</w:t>
      </w:r>
      <w:r w:rsidRPr="00AA301E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AA301E">
        <w:rPr>
          <w:rFonts w:ascii="Times New Roman" w:hAnsi="Times New Roman" w:cs="Times New Roman"/>
          <w:b/>
          <w:sz w:val="24"/>
          <w:szCs w:val="24"/>
        </w:rPr>
        <w:t>b)</w:t>
      </w:r>
      <w:r w:rsidRPr="00AA301E">
        <w:rPr>
          <w:rFonts w:ascii="Times New Roman" w:hAnsi="Times New Roman" w:cs="Times New Roman"/>
          <w:sz w:val="24"/>
          <w:szCs w:val="24"/>
        </w:rPr>
        <w:t xml:space="preserve"> ak ju budeme trepať alebo miešať</w:t>
      </w:r>
      <w:r w:rsidRPr="00AA301E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AA301E">
        <w:rPr>
          <w:rFonts w:ascii="Times New Roman" w:hAnsi="Times New Roman" w:cs="Times New Roman"/>
          <w:b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>ak na ňu budeme fúkať</w:t>
      </w:r>
    </w:p>
    <w:p w:rsidR="00DC53F9" w:rsidRDefault="00DC53F9" w:rsidP="00DC53F9">
      <w:pPr>
        <w:rPr>
          <w:rFonts w:ascii="Times New Roman" w:hAnsi="Times New Roman" w:cs="Times New Roman"/>
          <w:b/>
          <w:sz w:val="24"/>
          <w:szCs w:val="24"/>
        </w:rPr>
      </w:pPr>
    </w:p>
    <w:p w:rsidR="00DC53F9" w:rsidRPr="00724E72" w:rsidRDefault="00DC53F9" w:rsidP="00DC53F9">
      <w:pPr>
        <w:rPr>
          <w:rFonts w:ascii="Times New Roman" w:hAnsi="Times New Roman" w:cs="Times New Roman"/>
          <w:b/>
          <w:sz w:val="24"/>
          <w:szCs w:val="24"/>
        </w:rPr>
      </w:pPr>
      <w:r w:rsidRPr="00724E72">
        <w:rPr>
          <w:rFonts w:ascii="Times New Roman" w:hAnsi="Times New Roman" w:cs="Times New Roman"/>
          <w:b/>
          <w:sz w:val="24"/>
          <w:szCs w:val="24"/>
        </w:rPr>
        <w:t>9. Zakrúžkuj vec,  ktorú môžeme použiť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ako filter:                                        </w:t>
      </w:r>
    </w:p>
    <w:p w:rsidR="00DC53F9" w:rsidRDefault="00DC53F9" w:rsidP="00DC53F9">
      <w:pPr>
        <w:rPr>
          <w:rFonts w:ascii="Times New Roman" w:hAnsi="Times New Roman" w:cs="Times New Roman"/>
          <w:sz w:val="24"/>
          <w:szCs w:val="24"/>
        </w:rPr>
      </w:pPr>
      <w:r w:rsidRPr="00AA301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A301E">
        <w:rPr>
          <w:rFonts w:ascii="Times New Roman" w:hAnsi="Times New Roman" w:cs="Times New Roman"/>
          <w:sz w:val="24"/>
          <w:szCs w:val="24"/>
        </w:rPr>
        <w:t xml:space="preserve"> </w:t>
      </w:r>
      <w:r w:rsidRPr="00DC53F9">
        <w:rPr>
          <w:rFonts w:ascii="Times New Roman" w:hAnsi="Times New Roman" w:cs="Times New Roman"/>
          <w:sz w:val="24"/>
          <w:szCs w:val="24"/>
        </w:rPr>
        <w:t xml:space="preserve">tanier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C53F9">
        <w:rPr>
          <w:rFonts w:ascii="Times New Roman" w:hAnsi="Times New Roman" w:cs="Times New Roman"/>
          <w:sz w:val="24"/>
          <w:szCs w:val="24"/>
        </w:rPr>
        <w:t xml:space="preserve">    vreckovka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C53F9" w:rsidRPr="00DC53F9" w:rsidRDefault="00DC53F9" w:rsidP="00DC53F9">
      <w:pPr>
        <w:rPr>
          <w:rFonts w:ascii="Times New Roman" w:hAnsi="Times New Roman" w:cs="Times New Roman"/>
          <w:sz w:val="24"/>
          <w:szCs w:val="24"/>
        </w:rPr>
      </w:pPr>
      <w:r w:rsidRPr="00DC53F9">
        <w:rPr>
          <w:rFonts w:ascii="Times New Roman" w:hAnsi="Times New Roman" w:cs="Times New Roman"/>
          <w:sz w:val="24"/>
          <w:szCs w:val="24"/>
        </w:rPr>
        <w:t xml:space="preserve">pravítko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C53F9">
        <w:rPr>
          <w:rFonts w:ascii="Times New Roman" w:hAnsi="Times New Roman" w:cs="Times New Roman"/>
          <w:sz w:val="24"/>
          <w:szCs w:val="24"/>
        </w:rPr>
        <w:t xml:space="preserve">  noviny                        uterák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53F9">
        <w:rPr>
          <w:rFonts w:ascii="Times New Roman" w:hAnsi="Times New Roman" w:cs="Times New Roman"/>
          <w:sz w:val="24"/>
          <w:szCs w:val="24"/>
        </w:rPr>
        <w:t xml:space="preserve">   guma</w:t>
      </w:r>
    </w:p>
    <w:p w:rsidR="009D0868" w:rsidRPr="00AA301E" w:rsidRDefault="009D0868" w:rsidP="009D0868">
      <w:pPr>
        <w:rPr>
          <w:rFonts w:ascii="Times New Roman" w:hAnsi="Times New Roman" w:cs="Times New Roman"/>
          <w:b/>
          <w:sz w:val="24"/>
          <w:szCs w:val="24"/>
        </w:rPr>
      </w:pPr>
    </w:p>
    <w:p w:rsidR="009D0868" w:rsidRDefault="009D0868" w:rsidP="009D0868">
      <w:pPr>
        <w:rPr>
          <w:rFonts w:ascii="Times New Roman" w:hAnsi="Times New Roman" w:cs="Times New Roman"/>
          <w:b/>
          <w:sz w:val="24"/>
          <w:szCs w:val="24"/>
        </w:rPr>
      </w:pPr>
      <w:r w:rsidRPr="00DC53F9">
        <w:rPr>
          <w:rFonts w:ascii="Times New Roman" w:hAnsi="Times New Roman" w:cs="Times New Roman"/>
          <w:b/>
          <w:sz w:val="24"/>
          <w:szCs w:val="24"/>
        </w:rPr>
        <w:t>10. Zakrúžkuj obrázky, kde prebieha filtrácia:</w:t>
      </w:r>
    </w:p>
    <w:p w:rsidR="00A0503A" w:rsidRPr="00DC53F9" w:rsidRDefault="00A0503A" w:rsidP="009D0868">
      <w:pPr>
        <w:rPr>
          <w:rFonts w:ascii="Times New Roman" w:hAnsi="Times New Roman" w:cs="Times New Roman"/>
          <w:b/>
          <w:sz w:val="24"/>
          <w:szCs w:val="24"/>
        </w:rPr>
      </w:pPr>
    </w:p>
    <w:p w:rsidR="00AA301E" w:rsidRPr="00DC53F9" w:rsidRDefault="009D0868" w:rsidP="00AA301E">
      <w:pPr>
        <w:rPr>
          <w:rFonts w:ascii="Times New Roman" w:hAnsi="Times New Roman" w:cs="Times New Roman"/>
          <w:sz w:val="24"/>
          <w:szCs w:val="24"/>
        </w:rPr>
        <w:sectPr w:rsidR="00AA301E" w:rsidRPr="00DC53F9" w:rsidSect="002721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A301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019175" cy="1139365"/>
            <wp:effectExtent l="19050" t="0" r="9525" b="0"/>
            <wp:docPr id="19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725" t="26048" r="78404" b="5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69" cy="114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01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A301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022795" cy="1189296"/>
            <wp:effectExtent l="19050" t="0" r="5905" b="0"/>
            <wp:docPr id="20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401" t="26048" r="36148" b="5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20" cy="119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01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A301E">
        <w:rPr>
          <w:rFonts w:ascii="Times New Roman" w:hAnsi="Times New Roman" w:cs="Times New Roman"/>
          <w:i/>
          <w:noProof/>
          <w:sz w:val="24"/>
          <w:szCs w:val="24"/>
          <w:lang w:eastAsia="sk-SK"/>
        </w:rPr>
        <w:drawing>
          <wp:inline distT="0" distB="0" distL="0" distR="0">
            <wp:extent cx="1172953" cy="1211580"/>
            <wp:effectExtent l="19050" t="0" r="8147" b="0"/>
            <wp:docPr id="2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510" t="41525" r="47536" b="40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76" cy="121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01E">
        <w:rPr>
          <w:rFonts w:ascii="Times New Roman" w:hAnsi="Times New Roman" w:cs="Times New Roman"/>
          <w:sz w:val="24"/>
          <w:szCs w:val="24"/>
        </w:rPr>
        <w:t xml:space="preserve">      </w:t>
      </w:r>
      <w:r w:rsidRPr="00AA301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192530" cy="1142333"/>
            <wp:effectExtent l="19050" t="0" r="7620" b="0"/>
            <wp:docPr id="22" name="Obrázok 4" descr="Výsledok vyhľadávania obrázkov pre dopyt odparovanie v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ľadávania obrázkov pre dopyt odparovanie vod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02" cy="11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01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A301E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       </w:t>
      </w:r>
      <w:r w:rsidRPr="00AA301E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</w:t>
      </w:r>
    </w:p>
    <w:p w:rsidR="00893927" w:rsidRDefault="00893927" w:rsidP="00A0503A">
      <w:pPr>
        <w:rPr>
          <w:rFonts w:ascii="Times New Roman" w:hAnsi="Times New Roman" w:cs="Times New Roman"/>
          <w:sz w:val="24"/>
          <w:szCs w:val="24"/>
        </w:rPr>
      </w:pPr>
    </w:p>
    <w:sectPr w:rsidR="00893927" w:rsidSect="00E918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F1F" w:rsidRDefault="00FA7F1F" w:rsidP="00AA301E">
      <w:pPr>
        <w:spacing w:after="0" w:line="240" w:lineRule="auto"/>
      </w:pPr>
      <w:r>
        <w:separator/>
      </w:r>
    </w:p>
  </w:endnote>
  <w:endnote w:type="continuationSeparator" w:id="1">
    <w:p w:rsidR="00FA7F1F" w:rsidRDefault="00FA7F1F" w:rsidP="00AA3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9299735"/>
      <w:docPartObj>
        <w:docPartGallery w:val="Page Numbers (Bottom of Page)"/>
        <w:docPartUnique/>
      </w:docPartObj>
    </w:sdtPr>
    <w:sdtContent>
      <w:p w:rsidR="00AA301E" w:rsidRDefault="00317092">
        <w:pPr>
          <w:pStyle w:val="Zpat"/>
          <w:jc w:val="center"/>
        </w:pPr>
        <w:fldSimple w:instr=" PAGE   \* MERGEFORMAT ">
          <w:r w:rsidR="00A0503A">
            <w:rPr>
              <w:noProof/>
            </w:rPr>
            <w:t>1</w:t>
          </w:r>
        </w:fldSimple>
      </w:p>
    </w:sdtContent>
  </w:sdt>
  <w:p w:rsidR="00AA301E" w:rsidRDefault="00AA301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F1F" w:rsidRDefault="00FA7F1F" w:rsidP="00AA301E">
      <w:pPr>
        <w:spacing w:after="0" w:line="240" w:lineRule="auto"/>
      </w:pPr>
      <w:r>
        <w:separator/>
      </w:r>
    </w:p>
  </w:footnote>
  <w:footnote w:type="continuationSeparator" w:id="1">
    <w:p w:rsidR="00FA7F1F" w:rsidRDefault="00FA7F1F" w:rsidP="00AA30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301E"/>
    <w:rsid w:val="0020067A"/>
    <w:rsid w:val="002C6192"/>
    <w:rsid w:val="00317092"/>
    <w:rsid w:val="00724E72"/>
    <w:rsid w:val="00893927"/>
    <w:rsid w:val="009D0868"/>
    <w:rsid w:val="00A0503A"/>
    <w:rsid w:val="00AA301E"/>
    <w:rsid w:val="00DC53F9"/>
    <w:rsid w:val="00E91817"/>
    <w:rsid w:val="00FA7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181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3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301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AA3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A301E"/>
  </w:style>
  <w:style w:type="paragraph" w:styleId="Zpat">
    <w:name w:val="footer"/>
    <w:basedOn w:val="Normln"/>
    <w:link w:val="ZpatChar"/>
    <w:uiPriority w:val="99"/>
    <w:unhideWhenUsed/>
    <w:rsid w:val="00AA3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30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očkai</dc:creator>
  <cp:lastModifiedBy>peter očkai</cp:lastModifiedBy>
  <cp:revision>4</cp:revision>
  <dcterms:created xsi:type="dcterms:W3CDTF">2020-06-04T08:11:00Z</dcterms:created>
  <dcterms:modified xsi:type="dcterms:W3CDTF">2020-06-07T17:46:00Z</dcterms:modified>
</cp:coreProperties>
</file>