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DE" w:rsidRPr="00A877DE" w:rsidRDefault="00A877DE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Pracovný list                        </w:t>
      </w:r>
      <w:r>
        <w:rPr>
          <w:sz w:val="24"/>
          <w:szCs w:val="24"/>
        </w:rPr>
        <w:t xml:space="preserve">RGM   Mgr. Silvia </w:t>
      </w:r>
      <w:proofErr w:type="spellStart"/>
      <w:r>
        <w:rPr>
          <w:sz w:val="24"/>
          <w:szCs w:val="24"/>
        </w:rPr>
        <w:t>Sojková</w:t>
      </w:r>
      <w:proofErr w:type="spellEnd"/>
    </w:p>
    <w:p w:rsidR="00A877DE" w:rsidRPr="00A877DE" w:rsidRDefault="00A877DE" w:rsidP="00A877DE"/>
    <w:p w:rsidR="00A877DE" w:rsidRPr="00A877DE" w:rsidRDefault="00A877DE" w:rsidP="00A877DE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15726</wp:posOffset>
            </wp:positionH>
            <wp:positionV relativeFrom="paragraph">
              <wp:posOffset>409127</wp:posOffset>
            </wp:positionV>
            <wp:extent cx="6059020" cy="7548282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020" cy="754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                               </w:t>
      </w:r>
      <w:r w:rsidRPr="00A877DE">
        <w:rPr>
          <w:b/>
          <w:sz w:val="36"/>
          <w:szCs w:val="36"/>
        </w:rPr>
        <w:t>Dokonči tulipány</w:t>
      </w:r>
    </w:p>
    <w:p w:rsidR="00CD5668" w:rsidRPr="00A877DE" w:rsidRDefault="00A877DE" w:rsidP="00A877DE">
      <w:pPr>
        <w:tabs>
          <w:tab w:val="left" w:pos="1742"/>
        </w:tabs>
      </w:pPr>
      <w:r>
        <w:tab/>
      </w:r>
    </w:p>
    <w:sectPr w:rsidR="00CD5668" w:rsidRPr="00A877DE" w:rsidSect="00A877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characterSpacingControl w:val="doNotCompress"/>
  <w:compat/>
  <w:rsids>
    <w:rsidRoot w:val="00A877DE"/>
    <w:rsid w:val="00A877DE"/>
    <w:rsid w:val="00CD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56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8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>Hewlett-Packard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2020-06-07T20:45:00Z</dcterms:created>
  <dcterms:modified xsi:type="dcterms:W3CDTF">2020-06-07T20:51:00Z</dcterms:modified>
</cp:coreProperties>
</file>