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DBAEB" w14:textId="112E33D7" w:rsidR="00EB03A7" w:rsidRPr="00A4562C" w:rsidRDefault="00EB03A7" w:rsidP="00EB03A7">
      <w:pPr>
        <w:spacing w:line="360" w:lineRule="auto"/>
        <w:jc w:val="center"/>
        <w:rPr>
          <w:b/>
          <w:sz w:val="40"/>
          <w:szCs w:val="40"/>
        </w:rPr>
      </w:pPr>
      <w:r w:rsidRPr="00A4562C">
        <w:rPr>
          <w:b/>
          <w:sz w:val="40"/>
          <w:szCs w:val="40"/>
        </w:rPr>
        <w:t>B</w:t>
      </w:r>
      <w:r w:rsidR="00A4562C">
        <w:rPr>
          <w:b/>
          <w:sz w:val="40"/>
          <w:szCs w:val="40"/>
        </w:rPr>
        <w:t xml:space="preserve">anskobystrický kraj </w:t>
      </w:r>
      <w:r w:rsidR="00A4562C" w:rsidRPr="00A4562C">
        <w:rPr>
          <w:b/>
          <w:sz w:val="40"/>
          <w:szCs w:val="40"/>
        </w:rPr>
        <w:t xml:space="preserve"> -</w:t>
      </w:r>
      <w:r w:rsidR="00A4562C">
        <w:rPr>
          <w:b/>
          <w:sz w:val="40"/>
          <w:szCs w:val="40"/>
        </w:rPr>
        <w:t xml:space="preserve"> </w:t>
      </w:r>
      <w:r w:rsidR="00A4562C" w:rsidRPr="00A4562C">
        <w:rPr>
          <w:b/>
          <w:sz w:val="40"/>
          <w:szCs w:val="40"/>
        </w:rPr>
        <w:t>Pracovný list</w:t>
      </w:r>
    </w:p>
    <w:p w14:paraId="3C187CC6" w14:textId="77777777" w:rsidR="00EB03A7" w:rsidRPr="00EA09F1" w:rsidRDefault="00EB03A7" w:rsidP="00EB03A7">
      <w:pPr>
        <w:spacing w:line="360" w:lineRule="auto"/>
        <w:jc w:val="center"/>
        <w:rPr>
          <w:b/>
          <w:sz w:val="28"/>
          <w:szCs w:val="28"/>
        </w:rPr>
      </w:pPr>
    </w:p>
    <w:p w14:paraId="127782A3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Rozloha:</w:t>
      </w:r>
      <w:r w:rsidRPr="00EA09F1">
        <w:rPr>
          <w:sz w:val="28"/>
          <w:szCs w:val="28"/>
        </w:rPr>
        <w:t xml:space="preserve"> 9 455 km²</w:t>
      </w:r>
    </w:p>
    <w:p w14:paraId="0DDB5E5E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Počet obyv.:</w:t>
      </w:r>
      <w:r w:rsidRPr="00EA09F1">
        <w:rPr>
          <w:sz w:val="28"/>
          <w:szCs w:val="28"/>
        </w:rPr>
        <w:t xml:space="preserve"> 660-tisíc</w:t>
      </w:r>
    </w:p>
    <w:p w14:paraId="33BFE3A3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Priem. hustota:</w:t>
      </w:r>
      <w:r w:rsidRPr="00EA09F1">
        <w:rPr>
          <w:sz w:val="28"/>
          <w:szCs w:val="28"/>
        </w:rPr>
        <w:t xml:space="preserve"> 69 obyv. / km²</w:t>
      </w:r>
    </w:p>
    <w:p w14:paraId="638CB37D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 xml:space="preserve">Národnosti: </w:t>
      </w:r>
      <w:r w:rsidRPr="00EA09F1">
        <w:rPr>
          <w:sz w:val="28"/>
          <w:szCs w:val="28"/>
        </w:rPr>
        <w:t xml:space="preserve">slovenská 83 % maďarská 12% </w:t>
      </w:r>
    </w:p>
    <w:p w14:paraId="27CEA2FF" w14:textId="72982661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Vierovyznanie:</w:t>
      </w:r>
      <w:r w:rsidRPr="00EA09F1">
        <w:rPr>
          <w:sz w:val="28"/>
          <w:szCs w:val="28"/>
        </w:rPr>
        <w:t xml:space="preserve"> rímskokatolícke </w:t>
      </w:r>
    </w:p>
    <w:p w14:paraId="065EBC43" w14:textId="76F0178A" w:rsidR="00EA09F1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Susedné štáty:</w:t>
      </w:r>
      <w:r w:rsidRPr="00EA09F1">
        <w:rPr>
          <w:sz w:val="28"/>
          <w:szCs w:val="28"/>
        </w:rPr>
        <w:t xml:space="preserve"> Maďarsko</w:t>
      </w:r>
    </w:p>
    <w:p w14:paraId="0A5689D2" w14:textId="4489A82E" w:rsidR="00EA09F1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Susedné kraje:</w:t>
      </w:r>
      <w:r w:rsidRPr="00EA09F1">
        <w:rPr>
          <w:sz w:val="28"/>
          <w:szCs w:val="28"/>
        </w:rPr>
        <w:t xml:space="preserve"> Nitriansky, Trenčiansky, Žilinský, Prešovský, Košický</w:t>
      </w:r>
    </w:p>
    <w:p w14:paraId="78DC7B19" w14:textId="117DAE38" w:rsidR="00EB03A7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Kultúrne a historické regióny kraja:</w:t>
      </w:r>
      <w:r w:rsidRPr="00EA09F1">
        <w:rPr>
          <w:sz w:val="28"/>
          <w:szCs w:val="28"/>
        </w:rPr>
        <w:t xml:space="preserve"> Hont, Tekov, Malohont, Gemer, Novohrad</w:t>
      </w:r>
    </w:p>
    <w:p w14:paraId="1D915637" w14:textId="77777777" w:rsidR="00EA09F1" w:rsidRPr="00EA09F1" w:rsidRDefault="00EA09F1" w:rsidP="00EB03A7">
      <w:pPr>
        <w:spacing w:line="276" w:lineRule="auto"/>
        <w:rPr>
          <w:sz w:val="28"/>
          <w:szCs w:val="28"/>
        </w:rPr>
      </w:pPr>
    </w:p>
    <w:p w14:paraId="3D6B5628" w14:textId="73E56E57" w:rsidR="00EB03A7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Povrchové tvary:</w:t>
      </w:r>
      <w:r w:rsidRPr="00EA09F1">
        <w:rPr>
          <w:sz w:val="28"/>
          <w:szCs w:val="28"/>
        </w:rPr>
        <w:t xml:space="preserve"> Poľana, Vtáčnik, Nízke Tatry, Štiavnické vrchy, Javorie, Slovenské rudohorie, Krupinská planina, Zvolenská kotlina, Horehronské podolie, Juhoslovenská kotlina</w:t>
      </w:r>
    </w:p>
    <w:p w14:paraId="43C6E7D5" w14:textId="77777777" w:rsidR="00EA09F1" w:rsidRPr="00EA09F1" w:rsidRDefault="00EA09F1" w:rsidP="00EB03A7">
      <w:pPr>
        <w:spacing w:line="276" w:lineRule="auto"/>
        <w:rPr>
          <w:sz w:val="28"/>
          <w:szCs w:val="28"/>
        </w:rPr>
      </w:pPr>
    </w:p>
    <w:p w14:paraId="59D521E8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Rieky:</w:t>
      </w:r>
      <w:r w:rsidRPr="00EA09F1">
        <w:rPr>
          <w:sz w:val="28"/>
          <w:szCs w:val="28"/>
        </w:rPr>
        <w:t xml:space="preserve"> Hron, Slatina, Ipeľ, Slaná, Rimava </w:t>
      </w:r>
    </w:p>
    <w:p w14:paraId="431B44F1" w14:textId="73C410AD" w:rsidR="00EA09F1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Vodné diela:</w:t>
      </w:r>
      <w:r w:rsidRPr="00EA09F1">
        <w:rPr>
          <w:sz w:val="28"/>
          <w:szCs w:val="28"/>
        </w:rPr>
        <w:t xml:space="preserve"> </w:t>
      </w:r>
      <w:proofErr w:type="spellStart"/>
      <w:r w:rsidRPr="00EA09F1">
        <w:rPr>
          <w:sz w:val="28"/>
          <w:szCs w:val="28"/>
        </w:rPr>
        <w:t>Môťová</w:t>
      </w:r>
      <w:proofErr w:type="spellEnd"/>
      <w:r w:rsidRPr="00EA09F1">
        <w:rPr>
          <w:sz w:val="28"/>
          <w:szCs w:val="28"/>
        </w:rPr>
        <w:t xml:space="preserve">, Málinec, Ružiná, Teplý vrch </w:t>
      </w:r>
    </w:p>
    <w:p w14:paraId="11E3F3A1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Podnebie</w:t>
      </w:r>
      <w:r w:rsidRPr="00EA09F1">
        <w:rPr>
          <w:sz w:val="28"/>
          <w:szCs w:val="28"/>
        </w:rPr>
        <w:t xml:space="preserve">- klimatická oblasť: teplá a mierne teplá klimatická oblasť </w:t>
      </w:r>
    </w:p>
    <w:p w14:paraId="4CEFBB3A" w14:textId="43C0AD51" w:rsid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Chránené územia:</w:t>
      </w:r>
      <w:r w:rsidRPr="00EA09F1">
        <w:rPr>
          <w:sz w:val="28"/>
          <w:szCs w:val="28"/>
        </w:rPr>
        <w:t xml:space="preserve"> NAPANT, NP Muránska planina, NP Veľká Fatra, NP Slovenský kras </w:t>
      </w:r>
    </w:p>
    <w:p w14:paraId="51C5C8A1" w14:textId="77777777" w:rsidR="00EA09F1" w:rsidRDefault="00EA09F1" w:rsidP="00EB03A7">
      <w:pPr>
        <w:spacing w:line="276" w:lineRule="auto"/>
        <w:rPr>
          <w:sz w:val="28"/>
          <w:szCs w:val="28"/>
        </w:rPr>
      </w:pPr>
    </w:p>
    <w:p w14:paraId="10347B0F" w14:textId="3031FFC5" w:rsid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Okresné mestá:</w:t>
      </w:r>
      <w:r w:rsidRPr="00EA09F1">
        <w:rPr>
          <w:sz w:val="28"/>
          <w:szCs w:val="28"/>
        </w:rPr>
        <w:t xml:space="preserve"> Banská Bystrica, Žiar nad Hronom, Žarnovica, Brezno, Detva, Zvolen, Banská Štiavnica, Krupina, Revúca, Lučenec, Poltár, Rimavská Sobota, Veľký Krtíš</w:t>
      </w:r>
      <w:r w:rsidR="00B766DB">
        <w:rPr>
          <w:sz w:val="28"/>
          <w:szCs w:val="28"/>
        </w:rPr>
        <w:t>.</w:t>
      </w:r>
    </w:p>
    <w:p w14:paraId="710622AE" w14:textId="656E7AB5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Hospodárstvo kraja: poľnohospodárstvo</w:t>
      </w:r>
      <w:r w:rsidR="00B766DB">
        <w:rPr>
          <w:b/>
          <w:sz w:val="28"/>
          <w:szCs w:val="28"/>
        </w:rPr>
        <w:t xml:space="preserve"> -</w:t>
      </w:r>
      <w:r w:rsidRPr="00EA09F1">
        <w:rPr>
          <w:sz w:val="28"/>
          <w:szCs w:val="28"/>
        </w:rPr>
        <w:t>pšenica, kukurica, hrozno</w:t>
      </w:r>
      <w:r w:rsidRPr="00EA09F1">
        <w:rPr>
          <w:b/>
          <w:sz w:val="28"/>
          <w:szCs w:val="28"/>
        </w:rPr>
        <w:t xml:space="preserve"> </w:t>
      </w:r>
      <w:r w:rsidR="00EA09F1">
        <w:rPr>
          <w:b/>
          <w:sz w:val="28"/>
          <w:szCs w:val="28"/>
        </w:rPr>
        <w:t xml:space="preserve">         </w:t>
      </w:r>
      <w:r w:rsidR="00B766DB">
        <w:rPr>
          <w:b/>
          <w:sz w:val="28"/>
          <w:szCs w:val="28"/>
        </w:rPr>
        <w:t xml:space="preserve">   p</w:t>
      </w:r>
      <w:r w:rsidRPr="00EA09F1">
        <w:rPr>
          <w:b/>
          <w:sz w:val="28"/>
          <w:szCs w:val="28"/>
        </w:rPr>
        <w:t>riemysel</w:t>
      </w:r>
      <w:r w:rsidR="00B766DB">
        <w:rPr>
          <w:b/>
          <w:sz w:val="28"/>
          <w:szCs w:val="28"/>
        </w:rPr>
        <w:t xml:space="preserve"> -</w:t>
      </w:r>
      <w:r w:rsidRPr="00EA09F1">
        <w:rPr>
          <w:sz w:val="28"/>
          <w:szCs w:val="28"/>
        </w:rPr>
        <w:t xml:space="preserve"> v minulosti baníctvo Kremnica, Banská Štiavnica, drevospracujúci – Smrečina v Banskej Bystrici, </w:t>
      </w:r>
      <w:proofErr w:type="spellStart"/>
      <w:r w:rsidRPr="00EA09F1">
        <w:rPr>
          <w:sz w:val="28"/>
          <w:szCs w:val="28"/>
        </w:rPr>
        <w:t>hutnický</w:t>
      </w:r>
      <w:proofErr w:type="spellEnd"/>
      <w:r w:rsidRPr="00EA09F1">
        <w:rPr>
          <w:sz w:val="28"/>
          <w:szCs w:val="28"/>
        </w:rPr>
        <w:t xml:space="preserve"> – Žiar nad Hronom, Železiarne Podbrezová, potravinársky (</w:t>
      </w:r>
      <w:proofErr w:type="spellStart"/>
      <w:r w:rsidRPr="00EA09F1">
        <w:rPr>
          <w:sz w:val="28"/>
          <w:szCs w:val="28"/>
        </w:rPr>
        <w:t>Tauris</w:t>
      </w:r>
      <w:proofErr w:type="spellEnd"/>
      <w:r w:rsidRPr="00EA09F1">
        <w:rPr>
          <w:sz w:val="28"/>
          <w:szCs w:val="28"/>
        </w:rPr>
        <w:t xml:space="preserve"> - Rimavská Sobota, Zvolen- Zvolenská mliekareň). </w:t>
      </w:r>
    </w:p>
    <w:p w14:paraId="136D5A16" w14:textId="77777777" w:rsidR="00EB03A7" w:rsidRPr="00EA09F1" w:rsidRDefault="00EB03A7" w:rsidP="00EB03A7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Predpoklady cestovného ruchu</w:t>
      </w:r>
      <w:r w:rsidRPr="00EA09F1">
        <w:rPr>
          <w:sz w:val="28"/>
          <w:szCs w:val="28"/>
        </w:rPr>
        <w:t xml:space="preserve">: Banská Štiavnica, Zvolenský zámok, folklórny festival v Detve, Kremnica, Kremnické Bane- symbolický stred Európy, </w:t>
      </w:r>
      <w:proofErr w:type="spellStart"/>
      <w:r w:rsidRPr="00EA09F1">
        <w:rPr>
          <w:sz w:val="28"/>
          <w:szCs w:val="28"/>
        </w:rPr>
        <w:t>Šomoška</w:t>
      </w:r>
      <w:proofErr w:type="spellEnd"/>
      <w:r w:rsidRPr="00EA09F1">
        <w:rPr>
          <w:sz w:val="28"/>
          <w:szCs w:val="28"/>
        </w:rPr>
        <w:t xml:space="preserve"> – ojedinelý kamenný vodopád, pamätník SNP v Banskej Bystrici, kúpele: Brusno, Sliač, Dudince, Kováčová...</w:t>
      </w:r>
    </w:p>
    <w:p w14:paraId="5D88FF66" w14:textId="0FD89CB2" w:rsidR="00EB03A7" w:rsidRPr="00B766DB" w:rsidRDefault="00EB03A7" w:rsidP="00B766DB">
      <w:pPr>
        <w:spacing w:line="276" w:lineRule="auto"/>
        <w:rPr>
          <w:sz w:val="28"/>
          <w:szCs w:val="28"/>
        </w:rPr>
      </w:pPr>
      <w:r w:rsidRPr="00EA09F1">
        <w:rPr>
          <w:b/>
          <w:sz w:val="28"/>
          <w:szCs w:val="28"/>
        </w:rPr>
        <w:t>Predpoklady ekonomického rozvoja:</w:t>
      </w:r>
      <w:r w:rsidRPr="00EA09F1">
        <w:rPr>
          <w:sz w:val="28"/>
          <w:szCs w:val="28"/>
        </w:rPr>
        <w:t xml:space="preserve"> </w:t>
      </w:r>
      <w:bookmarkStart w:id="0" w:name="_Hlk36506997"/>
      <w:r w:rsidRPr="00EA09F1">
        <w:rPr>
          <w:sz w:val="28"/>
          <w:szCs w:val="28"/>
        </w:rPr>
        <w:t>budovanie priemyselných parkov, zlepšenie dopravy</w:t>
      </w:r>
      <w:bookmarkEnd w:id="0"/>
      <w:r w:rsidRPr="00EA09F1">
        <w:rPr>
          <w:sz w:val="28"/>
          <w:szCs w:val="28"/>
        </w:rPr>
        <w:t>, zavlažovanie pôdy a jej lepšie využitie.</w:t>
      </w:r>
    </w:p>
    <w:p w14:paraId="71A8DF2D" w14:textId="1B616F5A" w:rsidR="00EB03A7" w:rsidRPr="00EB03A7" w:rsidRDefault="00EB03A7" w:rsidP="00EB03A7">
      <w:pPr>
        <w:spacing w:line="360" w:lineRule="auto"/>
      </w:pPr>
    </w:p>
    <w:p w14:paraId="3D66CF4C" w14:textId="393FD3BD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1929B11D" w14:textId="6846C065" w:rsidR="00C57776" w:rsidRPr="00EB03A7" w:rsidRDefault="00C57776" w:rsidP="00C57776">
      <w:pPr>
        <w:spacing w:line="360" w:lineRule="auto"/>
      </w:pPr>
    </w:p>
    <w:p w14:paraId="7530CB61" w14:textId="251C2A93" w:rsidR="00C57776" w:rsidRPr="00EB03A7" w:rsidRDefault="00C57776" w:rsidP="00C57776">
      <w:pPr>
        <w:spacing w:line="360" w:lineRule="auto"/>
      </w:pPr>
      <w:r w:rsidRPr="00EB03A7">
        <w:t>+ mapa v učebnici na strane 51</w:t>
      </w:r>
    </w:p>
    <w:p w14:paraId="1A2C75F3" w14:textId="2A0BB7C2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74F3719B" w14:textId="61E98673" w:rsidR="00C57776" w:rsidRDefault="00B766DB" w:rsidP="00EB03A7">
      <w:pPr>
        <w:spacing w:line="360" w:lineRule="auto"/>
        <w:rPr>
          <w:b/>
          <w:sz w:val="24"/>
          <w:szCs w:val="24"/>
        </w:rPr>
      </w:pPr>
      <w:r w:rsidRPr="00EA09F1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24597301" wp14:editId="6A7900D2">
            <wp:simplePos x="0" y="0"/>
            <wp:positionH relativeFrom="margin">
              <wp:posOffset>1859915</wp:posOffset>
            </wp:positionH>
            <wp:positionV relativeFrom="margin">
              <wp:posOffset>981075</wp:posOffset>
            </wp:positionV>
            <wp:extent cx="4219575" cy="2804160"/>
            <wp:effectExtent l="0" t="0" r="9525" b="0"/>
            <wp:wrapSquare wrapText="bothSides"/>
            <wp:docPr id="1" name="Obrázok 1" descr="SÃºbor:Banska okre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SÃºbor:Banska okres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CAC1F" w14:textId="3C8469A5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75877B44" w14:textId="7BD97EFC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76B6AFEB" w14:textId="77777777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47DDED75" w14:textId="43892F85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12C4AFAA" w14:textId="35DEAADB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28AF4807" w14:textId="77777777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0C9E6A9F" w14:textId="3F21593F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7D69A15F" w14:textId="5860B165" w:rsidR="00B766DB" w:rsidRDefault="00B766DB" w:rsidP="00EB03A7">
      <w:pPr>
        <w:spacing w:line="360" w:lineRule="auto"/>
        <w:rPr>
          <w:b/>
          <w:sz w:val="24"/>
          <w:szCs w:val="24"/>
        </w:rPr>
      </w:pPr>
    </w:p>
    <w:p w14:paraId="10826183" w14:textId="74E38EB1" w:rsidR="00B766DB" w:rsidRDefault="00B766DB" w:rsidP="00EB03A7">
      <w:pPr>
        <w:spacing w:line="360" w:lineRule="auto"/>
        <w:rPr>
          <w:b/>
          <w:sz w:val="24"/>
          <w:szCs w:val="24"/>
        </w:rPr>
      </w:pPr>
    </w:p>
    <w:p w14:paraId="58E60DAB" w14:textId="77777777" w:rsidR="00B766DB" w:rsidRDefault="00B766DB" w:rsidP="00EB03A7">
      <w:pPr>
        <w:spacing w:line="360" w:lineRule="auto"/>
        <w:rPr>
          <w:b/>
          <w:sz w:val="24"/>
          <w:szCs w:val="24"/>
        </w:rPr>
      </w:pPr>
    </w:p>
    <w:p w14:paraId="3EF502C3" w14:textId="01DBF628" w:rsidR="00C57776" w:rsidRDefault="00C57776" w:rsidP="00EB03A7">
      <w:pPr>
        <w:spacing w:line="360" w:lineRule="auto"/>
        <w:rPr>
          <w:b/>
          <w:sz w:val="24"/>
          <w:szCs w:val="24"/>
        </w:rPr>
      </w:pPr>
    </w:p>
    <w:p w14:paraId="53EEB304" w14:textId="626BF415" w:rsidR="00C57776" w:rsidRPr="00C57776" w:rsidRDefault="00C57776" w:rsidP="00EB03A7">
      <w:pPr>
        <w:spacing w:line="360" w:lineRule="auto"/>
        <w:rPr>
          <w:b/>
          <w:sz w:val="32"/>
          <w:szCs w:val="32"/>
        </w:rPr>
      </w:pPr>
      <w:r w:rsidRPr="00C57776">
        <w:rPr>
          <w:b/>
          <w:sz w:val="32"/>
          <w:szCs w:val="32"/>
        </w:rPr>
        <w:t>Dopíš správne odpovede.</w:t>
      </w:r>
    </w:p>
    <w:p w14:paraId="0FCDC695" w14:textId="34877175" w:rsidR="00EB03A7" w:rsidRDefault="00EA09F1" w:rsidP="00EA09F1">
      <w:pPr>
        <w:spacing w:line="360" w:lineRule="auto"/>
        <w:ind w:left="360"/>
        <w:rPr>
          <w:bCs/>
          <w:sz w:val="28"/>
          <w:szCs w:val="28"/>
        </w:rPr>
      </w:pPr>
      <w:r w:rsidRPr="00EA09F1">
        <w:rPr>
          <w:bCs/>
          <w:sz w:val="24"/>
          <w:szCs w:val="24"/>
        </w:rPr>
        <w:t xml:space="preserve">      </w:t>
      </w:r>
      <w:r w:rsidRPr="00EA09F1">
        <w:rPr>
          <w:bCs/>
          <w:sz w:val="28"/>
          <w:szCs w:val="28"/>
        </w:rPr>
        <w:t>1.</w:t>
      </w:r>
      <w:r w:rsidR="00EB03A7" w:rsidRPr="00EA09F1">
        <w:rPr>
          <w:bCs/>
          <w:sz w:val="28"/>
          <w:szCs w:val="28"/>
        </w:rPr>
        <w:t>Koľko okresov má Banskobystrický kraj?</w:t>
      </w:r>
    </w:p>
    <w:p w14:paraId="4B1871BE" w14:textId="77777777" w:rsidR="00A4562C" w:rsidRDefault="00A4562C" w:rsidP="00EA09F1">
      <w:pPr>
        <w:spacing w:line="360" w:lineRule="auto"/>
        <w:ind w:left="360"/>
        <w:rPr>
          <w:bCs/>
          <w:sz w:val="28"/>
          <w:szCs w:val="28"/>
        </w:rPr>
      </w:pPr>
    </w:p>
    <w:p w14:paraId="045824AF" w14:textId="77777777" w:rsidR="00B766DB" w:rsidRPr="00EA09F1" w:rsidRDefault="00B766DB" w:rsidP="00EA09F1">
      <w:pPr>
        <w:spacing w:line="360" w:lineRule="auto"/>
        <w:ind w:left="360"/>
        <w:rPr>
          <w:bCs/>
          <w:sz w:val="28"/>
          <w:szCs w:val="28"/>
        </w:rPr>
      </w:pPr>
    </w:p>
    <w:p w14:paraId="69778318" w14:textId="03D05082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2.Napíš 5 riek Banskobystrického kraja.</w:t>
      </w:r>
    </w:p>
    <w:p w14:paraId="69AD2D77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152F3829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0849D2CF" w14:textId="33B62ECF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3.Aká je rozloha Banskobystrického kraja?</w:t>
      </w:r>
    </w:p>
    <w:p w14:paraId="6F2E8959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02D3452C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3022A765" w14:textId="6758067A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4.Ktoré plodiny sa tu pestujú? Vymenuj 3.</w:t>
      </w:r>
    </w:p>
    <w:p w14:paraId="36FD6CEF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79DE7A81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3C98AB72" w14:textId="3348D4E8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5.Aká je priemerná hustota zaľudnenia?</w:t>
      </w:r>
    </w:p>
    <w:p w14:paraId="0C1C9815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3945BC40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587B5BBA" w14:textId="40032243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6.S ktorými krajmi susedí  Banskobystrický kraj?</w:t>
      </w:r>
    </w:p>
    <w:p w14:paraId="53464CDD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7C7BE4B1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1866503C" w14:textId="4AFFA309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7. Napíš 4 národné parky tohto kraja.</w:t>
      </w:r>
    </w:p>
    <w:p w14:paraId="4C1E6790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24F19018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2518A8EA" w14:textId="4577CA3E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8.Koľko obyvateľov má Banskobystrický kraj?</w:t>
      </w:r>
    </w:p>
    <w:p w14:paraId="1F967894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28D3E734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69DCF082" w14:textId="6A9C8740" w:rsidR="00C57776" w:rsidRDefault="00C57776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9. Napíš 3 druhy priemyslu, kt</w:t>
      </w:r>
      <w:r w:rsidR="00EA09F1" w:rsidRPr="00EA09F1">
        <w:rPr>
          <w:sz w:val="28"/>
          <w:szCs w:val="28"/>
        </w:rPr>
        <w:t>o</w:t>
      </w:r>
      <w:r w:rsidR="00B766DB">
        <w:rPr>
          <w:sz w:val="28"/>
          <w:szCs w:val="28"/>
        </w:rPr>
        <w:t>rý</w:t>
      </w:r>
      <w:r w:rsidRPr="00EA09F1">
        <w:rPr>
          <w:sz w:val="28"/>
          <w:szCs w:val="28"/>
        </w:rPr>
        <w:t xml:space="preserve"> je tu rozvinut</w:t>
      </w:r>
      <w:r w:rsidR="00EA09F1" w:rsidRPr="00EA09F1">
        <w:rPr>
          <w:sz w:val="28"/>
          <w:szCs w:val="28"/>
        </w:rPr>
        <w:t>ý.</w:t>
      </w:r>
    </w:p>
    <w:p w14:paraId="11FD9904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28215736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563BC9E5" w14:textId="48E3DE1B" w:rsidR="00EA09F1" w:rsidRDefault="00EA09F1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10.Napíš 6 pohorí Banskobystrického kraja.</w:t>
      </w:r>
    </w:p>
    <w:p w14:paraId="68CC9FBA" w14:textId="77777777" w:rsidR="00A4562C" w:rsidRDefault="00A4562C" w:rsidP="00C57776">
      <w:pPr>
        <w:pStyle w:val="Odsekzoznamu"/>
        <w:spacing w:line="360" w:lineRule="auto"/>
        <w:rPr>
          <w:sz w:val="28"/>
          <w:szCs w:val="28"/>
        </w:rPr>
      </w:pPr>
    </w:p>
    <w:p w14:paraId="152D5E96" w14:textId="77777777" w:rsidR="00B766DB" w:rsidRPr="00EA09F1" w:rsidRDefault="00B766DB" w:rsidP="00C57776">
      <w:pPr>
        <w:pStyle w:val="Odsekzoznamu"/>
        <w:spacing w:line="360" w:lineRule="auto"/>
        <w:rPr>
          <w:sz w:val="28"/>
          <w:szCs w:val="28"/>
        </w:rPr>
      </w:pPr>
    </w:p>
    <w:p w14:paraId="6EDE56BF" w14:textId="6BFDF180" w:rsidR="00EA09F1" w:rsidRPr="00EA09F1" w:rsidRDefault="00EA09F1" w:rsidP="00C57776">
      <w:pPr>
        <w:pStyle w:val="Odsekzoznamu"/>
        <w:spacing w:line="360" w:lineRule="auto"/>
        <w:rPr>
          <w:sz w:val="28"/>
          <w:szCs w:val="28"/>
        </w:rPr>
      </w:pPr>
      <w:r w:rsidRPr="00EA09F1">
        <w:rPr>
          <w:sz w:val="28"/>
          <w:szCs w:val="28"/>
        </w:rPr>
        <w:t>11.Koľko obyvateľov má</w:t>
      </w:r>
      <w:r w:rsidR="00A4562C">
        <w:rPr>
          <w:sz w:val="28"/>
          <w:szCs w:val="28"/>
        </w:rPr>
        <w:t xml:space="preserve"> </w:t>
      </w:r>
      <w:r w:rsidRPr="00EA09F1">
        <w:rPr>
          <w:sz w:val="28"/>
          <w:szCs w:val="28"/>
        </w:rPr>
        <w:t xml:space="preserve"> </w:t>
      </w:r>
      <w:r w:rsidR="00A4562C">
        <w:rPr>
          <w:sz w:val="28"/>
          <w:szCs w:val="28"/>
        </w:rPr>
        <w:t>Banskobystrický</w:t>
      </w:r>
      <w:r w:rsidRPr="00EA09F1">
        <w:rPr>
          <w:sz w:val="28"/>
          <w:szCs w:val="28"/>
        </w:rPr>
        <w:t xml:space="preserve"> kraj?</w:t>
      </w:r>
      <w:bookmarkStart w:id="1" w:name="_GoBack"/>
      <w:bookmarkEnd w:id="1"/>
    </w:p>
    <w:p w14:paraId="163BA3DC" w14:textId="77777777" w:rsidR="00C57776" w:rsidRPr="00EB03A7" w:rsidRDefault="00C57776" w:rsidP="00EB03A7">
      <w:pPr>
        <w:spacing w:line="360" w:lineRule="auto"/>
        <w:rPr>
          <w:b/>
          <w:sz w:val="24"/>
          <w:szCs w:val="24"/>
        </w:rPr>
      </w:pPr>
    </w:p>
    <w:p w14:paraId="0DA46198" w14:textId="0EEA2649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7640BC69" w14:textId="77777777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2C891131" w14:textId="77777777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216540D2" w14:textId="77777777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44747EB9" w14:textId="77777777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442E4F28" w14:textId="77777777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3F9F841A" w14:textId="77777777" w:rsidR="00EB03A7" w:rsidRPr="00EB03A7" w:rsidRDefault="00EB03A7" w:rsidP="00EB03A7">
      <w:pPr>
        <w:spacing w:line="360" w:lineRule="auto"/>
        <w:jc w:val="center"/>
        <w:rPr>
          <w:b/>
          <w:sz w:val="24"/>
          <w:szCs w:val="24"/>
        </w:rPr>
      </w:pPr>
    </w:p>
    <w:p w14:paraId="6C3D2FB1" w14:textId="04E91B57" w:rsidR="00AE064C" w:rsidRPr="00B313B4" w:rsidRDefault="00A4562C">
      <w:pPr>
        <w:rPr>
          <w:sz w:val="48"/>
          <w:szCs w:val="48"/>
        </w:rPr>
      </w:pPr>
    </w:p>
    <w:sectPr w:rsidR="00AE064C" w:rsidRPr="00B3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3B64" w14:textId="77777777" w:rsidR="00B766DB" w:rsidRDefault="00B766DB" w:rsidP="00B766DB">
      <w:r>
        <w:separator/>
      </w:r>
    </w:p>
  </w:endnote>
  <w:endnote w:type="continuationSeparator" w:id="0">
    <w:p w14:paraId="53C4C274" w14:textId="77777777" w:rsidR="00B766DB" w:rsidRDefault="00B766DB" w:rsidP="00B7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A9AF" w14:textId="77777777" w:rsidR="00B766DB" w:rsidRDefault="00B766DB" w:rsidP="00B766DB">
      <w:r>
        <w:separator/>
      </w:r>
    </w:p>
  </w:footnote>
  <w:footnote w:type="continuationSeparator" w:id="0">
    <w:p w14:paraId="2D7F9EC8" w14:textId="77777777" w:rsidR="00B766DB" w:rsidRDefault="00B766DB" w:rsidP="00B7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4CE4"/>
    <w:multiLevelType w:val="hybridMultilevel"/>
    <w:tmpl w:val="0A56F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1F2D"/>
    <w:multiLevelType w:val="hybridMultilevel"/>
    <w:tmpl w:val="0686C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2A"/>
    <w:rsid w:val="005A26C0"/>
    <w:rsid w:val="005B0F2A"/>
    <w:rsid w:val="00A4562C"/>
    <w:rsid w:val="00B313B4"/>
    <w:rsid w:val="00B766DB"/>
    <w:rsid w:val="00C57776"/>
    <w:rsid w:val="00EA09F1"/>
    <w:rsid w:val="00E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C4DE"/>
  <w15:chartTrackingRefBased/>
  <w15:docId w15:val="{6299D29D-11EB-4879-B74B-73DB2C0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03A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76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66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6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66D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2020-03-30T22:03:00Z</dcterms:created>
  <dcterms:modified xsi:type="dcterms:W3CDTF">2020-03-30T23:09:00Z</dcterms:modified>
</cp:coreProperties>
</file>