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CA" w:rsidRPr="00EE1CBF" w:rsidRDefault="002F6742" w:rsidP="00C2541E">
      <w:pPr>
        <w:ind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PERCENTÁ</w:t>
      </w:r>
      <w:r w:rsidR="00451AF5">
        <w:rPr>
          <w:rFonts w:ascii="Times New Roman" w:hAnsi="Times New Roman"/>
          <w:b/>
          <w:sz w:val="24"/>
          <w:szCs w:val="24"/>
          <w:u w:val="single"/>
        </w:rPr>
        <w:t xml:space="preserve"> - TEST</w:t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EE1CBF" w:rsidRPr="00EE1CBF">
        <w:rPr>
          <w:rFonts w:ascii="Times New Roman" w:hAnsi="Times New Roman"/>
          <w:b/>
          <w:sz w:val="24"/>
          <w:szCs w:val="24"/>
          <w:u w:val="single"/>
        </w:rPr>
        <w:t>7.ročník</w:t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451AF5">
        <w:rPr>
          <w:rFonts w:ascii="Times New Roman" w:hAnsi="Times New Roman"/>
          <w:b/>
          <w:sz w:val="24"/>
          <w:szCs w:val="24"/>
          <w:u w:val="single"/>
        </w:rPr>
        <w:tab/>
      </w:r>
      <w:r w:rsidR="00C2541E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="00451AF5">
        <w:rPr>
          <w:rFonts w:ascii="Times New Roman" w:hAnsi="Times New Roman"/>
          <w:b/>
          <w:sz w:val="24"/>
          <w:szCs w:val="24"/>
          <w:u w:val="single"/>
        </w:rPr>
        <w:t>skupina A</w:t>
      </w:r>
    </w:p>
    <w:p w:rsidR="00E151E3" w:rsidRPr="00E151E3" w:rsidRDefault="00E151E3" w:rsidP="00E151E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C74B7" w:rsidRPr="00420F9A" w:rsidRDefault="00FC74B7" w:rsidP="00420F9A">
      <w:pPr>
        <w:pStyle w:val="Odstavecseseznamem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 w:rsidRPr="00420F9A">
        <w:rPr>
          <w:rFonts w:ascii="Times New Roman" w:hAnsi="Times New Roman"/>
          <w:sz w:val="24"/>
          <w:szCs w:val="24"/>
        </w:rPr>
        <w:t xml:space="preserve"> je:</w:t>
      </w:r>
      <w:r w:rsidR="00501EE3" w:rsidRPr="00420F9A">
        <w:rPr>
          <w:rFonts w:ascii="Times New Roman" w:hAnsi="Times New Roman"/>
          <w:sz w:val="24"/>
          <w:szCs w:val="24"/>
        </w:rPr>
        <w:t xml:space="preserve"> </w:t>
      </w:r>
      <w:r w:rsidR="00420F9A" w:rsidRPr="00420F9A">
        <w:rPr>
          <w:rFonts w:ascii="Times New Roman" w:hAnsi="Times New Roman"/>
          <w:b/>
          <w:sz w:val="24"/>
          <w:szCs w:val="24"/>
        </w:rPr>
        <w:t>A)</w:t>
      </w:r>
      <w:r w:rsidR="00420F9A" w:rsidRPr="00420F9A">
        <w:rPr>
          <w:rFonts w:ascii="Times New Roman" w:hAnsi="Times New Roman"/>
          <w:sz w:val="24"/>
          <w:szCs w:val="24"/>
        </w:rPr>
        <w:t xml:space="preserve"> </w:t>
      </w:r>
      <w:r w:rsidRPr="00420F9A">
        <w:rPr>
          <w:rFonts w:ascii="Times New Roman" w:hAnsi="Times New Roman"/>
          <w:sz w:val="24"/>
          <w:szCs w:val="24"/>
        </w:rPr>
        <w:t>sto</w:t>
      </w:r>
      <w:r w:rsidR="00413E3E">
        <w:rPr>
          <w:rFonts w:ascii="Times New Roman" w:hAnsi="Times New Roman"/>
          <w:sz w:val="24"/>
          <w:szCs w:val="24"/>
        </w:rPr>
        <w:t>vk</w:t>
      </w:r>
      <w:r w:rsidRPr="00420F9A">
        <w:rPr>
          <w:rFonts w:ascii="Times New Roman" w:hAnsi="Times New Roman"/>
          <w:sz w:val="24"/>
          <w:szCs w:val="24"/>
        </w:rPr>
        <w:t>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B)</w:t>
      </w:r>
      <w:r w:rsidRPr="00420F9A">
        <w:rPr>
          <w:rFonts w:ascii="Times New Roman" w:hAnsi="Times New Roman"/>
          <w:sz w:val="24"/>
          <w:szCs w:val="24"/>
        </w:rPr>
        <w:t xml:space="preserve"> tisícina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C)</w:t>
      </w:r>
      <w:r w:rsidRPr="00420F9A">
        <w:rPr>
          <w:rFonts w:ascii="Times New Roman" w:hAnsi="Times New Roman"/>
          <w:sz w:val="24"/>
          <w:szCs w:val="24"/>
        </w:rPr>
        <w:t xml:space="preserve"> sto</w:t>
      </w:r>
      <w:r w:rsidR="00413E3E">
        <w:rPr>
          <w:rFonts w:ascii="Times New Roman" w:hAnsi="Times New Roman"/>
          <w:sz w:val="24"/>
          <w:szCs w:val="24"/>
        </w:rPr>
        <w:t>tin</w:t>
      </w:r>
      <w:r w:rsidRPr="00420F9A">
        <w:rPr>
          <w:rFonts w:ascii="Times New Roman" w:hAnsi="Times New Roman"/>
          <w:sz w:val="24"/>
          <w:szCs w:val="24"/>
        </w:rPr>
        <w:t>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D)</w:t>
      </w:r>
      <w:r w:rsidRPr="00420F9A">
        <w:rPr>
          <w:rFonts w:ascii="Times New Roman" w:hAnsi="Times New Roman"/>
          <w:sz w:val="24"/>
          <w:szCs w:val="24"/>
        </w:rPr>
        <w:t xml:space="preserve"> tisícka</w:t>
      </w:r>
    </w:p>
    <w:p w:rsidR="00FC74B7" w:rsidRDefault="00FC74B7" w:rsidP="00FC74B7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FC74B7" w:rsidRDefault="00FC74B7" w:rsidP="00FC74B7">
      <w:pPr>
        <w:pStyle w:val="Odstavecseseznamem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9A3145">
        <w:rPr>
          <w:rFonts w:ascii="Times New Roman" w:hAnsi="Times New Roman"/>
          <w:i/>
          <w:sz w:val="24"/>
          <w:szCs w:val="24"/>
        </w:rPr>
        <w:t>1340</w:t>
      </w:r>
      <w:r>
        <w:rPr>
          <w:rFonts w:ascii="Times New Roman" w:hAnsi="Times New Roman"/>
          <w:sz w:val="24"/>
          <w:szCs w:val="24"/>
        </w:rPr>
        <w:t xml:space="preserve"> je</w:t>
      </w:r>
      <w:r w:rsidR="002411DD">
        <w:rPr>
          <w:rFonts w:ascii="Times New Roman" w:hAnsi="Times New Roman"/>
          <w:sz w:val="24"/>
          <w:szCs w:val="24"/>
        </w:rPr>
        <w:t>...</w:t>
      </w:r>
    </w:p>
    <w:p w:rsidR="004E7F43" w:rsidRDefault="004E7F43" w:rsidP="004E7F4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FC74B7" w:rsidRDefault="00FC74B7" w:rsidP="00FC74B7">
      <w:pPr>
        <w:pStyle w:val="Odstavecseseznamem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Desatinné číslo </w:t>
      </w:r>
      <w:r w:rsidRPr="009A3145">
        <w:rPr>
          <w:rFonts w:ascii="Times New Roman" w:hAnsi="Times New Roman"/>
          <w:i/>
          <w:sz w:val="24"/>
          <w:szCs w:val="24"/>
        </w:rPr>
        <w:t>0,25</w:t>
      </w:r>
      <w:r>
        <w:rPr>
          <w:rFonts w:ascii="Times New Roman" w:hAnsi="Times New Roman"/>
          <w:sz w:val="24"/>
          <w:szCs w:val="24"/>
        </w:rPr>
        <w:t xml:space="preserve"> vyjadrené v percentách je</w:t>
      </w:r>
    </w:p>
    <w:p w:rsidR="00FC74B7" w:rsidRPr="009A3145" w:rsidRDefault="00C17E6F" w:rsidP="00FC74B7">
      <w:pPr>
        <w:pStyle w:val="Odstavecseseznamem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62230</wp:posOffset>
            </wp:positionV>
            <wp:extent cx="1873885" cy="1477010"/>
            <wp:effectExtent l="0" t="0" r="2540" b="3810"/>
            <wp:wrapNone/>
            <wp:docPr id="365" name="Objekt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FC74B7" w:rsidRPr="009A3145">
        <w:rPr>
          <w:rFonts w:ascii="Times New Roman" w:hAnsi="Times New Roman"/>
          <w:i/>
          <w:sz w:val="24"/>
          <w:szCs w:val="24"/>
        </w:rPr>
        <w:t>25%</w:t>
      </w:r>
      <w:r w:rsidR="00FC74B7">
        <w:rPr>
          <w:rFonts w:ascii="Times New Roman" w:hAnsi="Times New Roman"/>
          <w:sz w:val="24"/>
          <w:szCs w:val="24"/>
        </w:rPr>
        <w:tab/>
      </w:r>
      <w:r w:rsidR="00FC74B7">
        <w:rPr>
          <w:rFonts w:ascii="Times New Roman" w:hAnsi="Times New Roman"/>
          <w:sz w:val="24"/>
          <w:szCs w:val="24"/>
        </w:rPr>
        <w:tab/>
      </w:r>
      <w:r w:rsidR="00FC74B7" w:rsidRPr="00E4096E">
        <w:rPr>
          <w:rFonts w:ascii="Times New Roman" w:hAnsi="Times New Roman"/>
          <w:b/>
          <w:sz w:val="24"/>
          <w:szCs w:val="24"/>
        </w:rPr>
        <w:t>B)</w:t>
      </w:r>
      <w:r w:rsidR="00FC74B7">
        <w:rPr>
          <w:rFonts w:ascii="Times New Roman" w:hAnsi="Times New Roman"/>
          <w:sz w:val="24"/>
          <w:szCs w:val="24"/>
        </w:rPr>
        <w:t xml:space="preserve"> </w:t>
      </w:r>
      <w:r w:rsidR="00FC74B7" w:rsidRPr="009A3145">
        <w:rPr>
          <w:rFonts w:ascii="Times New Roman" w:hAnsi="Times New Roman"/>
          <w:i/>
          <w:sz w:val="24"/>
          <w:szCs w:val="24"/>
        </w:rPr>
        <w:t>0,0025%</w:t>
      </w:r>
      <w:r w:rsidR="00FC74B7">
        <w:rPr>
          <w:rFonts w:ascii="Times New Roman" w:hAnsi="Times New Roman"/>
          <w:sz w:val="24"/>
          <w:szCs w:val="24"/>
        </w:rPr>
        <w:tab/>
      </w:r>
      <w:r w:rsidR="00FC74B7">
        <w:rPr>
          <w:rFonts w:ascii="Times New Roman" w:hAnsi="Times New Roman"/>
          <w:sz w:val="24"/>
          <w:szCs w:val="24"/>
        </w:rPr>
        <w:tab/>
      </w:r>
      <w:r w:rsidR="00FC74B7" w:rsidRPr="00E4096E">
        <w:rPr>
          <w:rFonts w:ascii="Times New Roman" w:hAnsi="Times New Roman"/>
          <w:b/>
          <w:sz w:val="24"/>
          <w:szCs w:val="24"/>
        </w:rPr>
        <w:t>C)</w:t>
      </w:r>
      <w:r w:rsidR="00FC74B7">
        <w:rPr>
          <w:rFonts w:ascii="Times New Roman" w:hAnsi="Times New Roman"/>
          <w:sz w:val="24"/>
          <w:szCs w:val="24"/>
        </w:rPr>
        <w:t xml:space="preserve"> </w:t>
      </w:r>
      <w:r w:rsidR="00FC74B7" w:rsidRPr="009A3145">
        <w:rPr>
          <w:rFonts w:ascii="Times New Roman" w:hAnsi="Times New Roman"/>
          <w:i/>
          <w:sz w:val="24"/>
          <w:szCs w:val="24"/>
        </w:rPr>
        <w:t>2,5%</w:t>
      </w:r>
      <w:r w:rsidR="00FC74B7">
        <w:rPr>
          <w:rFonts w:ascii="Times New Roman" w:hAnsi="Times New Roman"/>
          <w:sz w:val="24"/>
          <w:szCs w:val="24"/>
        </w:rPr>
        <w:tab/>
      </w:r>
      <w:r w:rsidR="00FC74B7">
        <w:rPr>
          <w:rFonts w:ascii="Times New Roman" w:hAnsi="Times New Roman"/>
          <w:sz w:val="24"/>
          <w:szCs w:val="24"/>
        </w:rPr>
        <w:tab/>
      </w:r>
      <w:r w:rsidR="00FC74B7" w:rsidRPr="00E4096E">
        <w:rPr>
          <w:rFonts w:ascii="Times New Roman" w:hAnsi="Times New Roman"/>
          <w:b/>
          <w:sz w:val="24"/>
          <w:szCs w:val="24"/>
        </w:rPr>
        <w:t>D)</w:t>
      </w:r>
      <w:r w:rsidR="00FC74B7">
        <w:rPr>
          <w:rFonts w:ascii="Times New Roman" w:hAnsi="Times New Roman"/>
          <w:sz w:val="24"/>
          <w:szCs w:val="24"/>
        </w:rPr>
        <w:t xml:space="preserve"> </w:t>
      </w:r>
      <w:r w:rsidR="00FC74B7" w:rsidRPr="009A3145">
        <w:rPr>
          <w:rFonts w:ascii="Times New Roman" w:hAnsi="Times New Roman"/>
          <w:i/>
          <w:sz w:val="24"/>
          <w:szCs w:val="24"/>
        </w:rPr>
        <w:t>250%</w:t>
      </w:r>
    </w:p>
    <w:p w:rsidR="00E151E3" w:rsidRDefault="00E151E3" w:rsidP="0085020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24BB0" w:rsidRPr="00924BB0" w:rsidRDefault="00924BB0" w:rsidP="0085020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EE1CBF" w:rsidRDefault="00FC74B7" w:rsidP="00FC74B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Koľko percent </w:t>
      </w:r>
      <w:r w:rsidR="0044697A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obrázka</w:t>
      </w:r>
      <w:r w:rsidR="00924BB0" w:rsidRPr="00FC74B7">
        <w:rPr>
          <w:rFonts w:ascii="Times New Roman" w:hAnsi="Times New Roman"/>
          <w:sz w:val="24"/>
          <w:szCs w:val="24"/>
        </w:rPr>
        <w:t xml:space="preserve"> je </w:t>
      </w:r>
      <w:r w:rsidR="0068562B" w:rsidRPr="00FC74B7">
        <w:rPr>
          <w:rFonts w:ascii="Times New Roman" w:hAnsi="Times New Roman"/>
          <w:b/>
          <w:sz w:val="24"/>
          <w:szCs w:val="24"/>
        </w:rPr>
        <w:t>ne</w:t>
      </w:r>
      <w:r w:rsidR="00924BB0" w:rsidRPr="00FC74B7">
        <w:rPr>
          <w:rFonts w:ascii="Times New Roman" w:hAnsi="Times New Roman"/>
          <w:b/>
          <w:sz w:val="24"/>
          <w:szCs w:val="24"/>
        </w:rPr>
        <w:t>vyfarben</w:t>
      </w:r>
      <w:r w:rsidR="0044697A">
        <w:rPr>
          <w:rFonts w:ascii="Times New Roman" w:hAnsi="Times New Roman"/>
          <w:b/>
          <w:sz w:val="24"/>
          <w:szCs w:val="24"/>
        </w:rPr>
        <w:t>ých</w:t>
      </w:r>
      <w:r w:rsidR="00924BB0" w:rsidRPr="00FC74B7">
        <w:rPr>
          <w:rFonts w:ascii="Times New Roman" w:hAnsi="Times New Roman"/>
          <w:sz w:val="24"/>
          <w:szCs w:val="24"/>
        </w:rPr>
        <w:t xml:space="preserve">? </w:t>
      </w:r>
      <w:r w:rsidR="003F46EC">
        <w:rPr>
          <w:rFonts w:ascii="Times New Roman" w:hAnsi="Times New Roman"/>
          <w:sz w:val="24"/>
          <w:szCs w:val="24"/>
        </w:rPr>
        <w:t xml:space="preserve"> 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E151E3" w:rsidRPr="00FC74B7" w:rsidRDefault="00E151E3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3C0D02" w:rsidRPr="003C0D02" w:rsidRDefault="003C0D02" w:rsidP="003C0D02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C0D02">
        <w:rPr>
          <w:rFonts w:ascii="Times New Roman" w:hAnsi="Times New Roman"/>
          <w:sz w:val="24"/>
          <w:szCs w:val="24"/>
        </w:rPr>
        <w:t xml:space="preserve">Zapíš </w:t>
      </w:r>
      <w:r w:rsidRPr="003C0D02">
        <w:rPr>
          <w:rFonts w:ascii="Times New Roman" w:hAnsi="Times New Roman"/>
          <w:b/>
          <w:sz w:val="24"/>
          <w:szCs w:val="24"/>
        </w:rPr>
        <w:t>percentami</w:t>
      </w:r>
      <w:r w:rsidRPr="003C0D02">
        <w:rPr>
          <w:rFonts w:ascii="Times New Roman" w:hAnsi="Times New Roman"/>
          <w:sz w:val="24"/>
          <w:szCs w:val="24"/>
        </w:rPr>
        <w:t xml:space="preserve"> zvýraznené slová:</w:t>
      </w:r>
    </w:p>
    <w:p w:rsidR="003C0D02" w:rsidRPr="003C0D02" w:rsidRDefault="003C0D02" w:rsidP="003C0D02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C0D02">
        <w:rPr>
          <w:rFonts w:ascii="Times New Roman" w:hAnsi="Times New Roman"/>
          <w:b/>
          <w:i/>
          <w:sz w:val="24"/>
          <w:szCs w:val="24"/>
        </w:rPr>
        <w:t>Polovica</w:t>
      </w:r>
      <w:r w:rsidRPr="003C0D02">
        <w:rPr>
          <w:rFonts w:ascii="Times New Roman" w:hAnsi="Times New Roman"/>
          <w:sz w:val="24"/>
          <w:szCs w:val="24"/>
        </w:rPr>
        <w:t xml:space="preserve"> všetkých žiakov</w:t>
      </w:r>
      <w:r>
        <w:rPr>
          <w:rFonts w:ascii="Times New Roman" w:hAnsi="Times New Roman"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D02">
        <w:rPr>
          <w:rFonts w:ascii="Times New Roman" w:hAnsi="Times New Roman"/>
          <w:b/>
          <w:i/>
          <w:sz w:val="24"/>
          <w:szCs w:val="24"/>
        </w:rPr>
        <w:t xml:space="preserve">Štvrtina </w:t>
      </w:r>
      <w:r w:rsidRPr="003C0D02">
        <w:rPr>
          <w:rFonts w:ascii="Times New Roman" w:hAnsi="Times New Roman"/>
          <w:sz w:val="24"/>
          <w:szCs w:val="24"/>
        </w:rPr>
        <w:t>učiteľov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D02">
        <w:rPr>
          <w:rFonts w:ascii="Times New Roman" w:hAnsi="Times New Roman"/>
          <w:b/>
          <w:i/>
          <w:sz w:val="24"/>
          <w:szCs w:val="24"/>
        </w:rPr>
        <w:t>Desatina</w:t>
      </w:r>
      <w:r>
        <w:rPr>
          <w:rFonts w:ascii="Times New Roman" w:hAnsi="Times New Roman"/>
          <w:sz w:val="24"/>
          <w:szCs w:val="24"/>
        </w:rPr>
        <w:t xml:space="preserve"> upratovačiek</w:t>
      </w:r>
    </w:p>
    <w:p w:rsidR="003C0D02" w:rsidRDefault="003C0D02" w:rsidP="003C0D0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9A3145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311D">
        <w:rPr>
          <w:rFonts w:ascii="Times New Roman" w:hAnsi="Times New Roman"/>
          <w:sz w:val="24"/>
          <w:szCs w:val="24"/>
        </w:rPr>
        <w:t xml:space="preserve">Zapíš </w:t>
      </w:r>
      <w:r w:rsidRPr="009278C2">
        <w:rPr>
          <w:rFonts w:ascii="Times New Roman" w:hAnsi="Times New Roman"/>
          <w:i/>
          <w:sz w:val="24"/>
          <w:szCs w:val="24"/>
        </w:rPr>
        <w:t>57 %</w:t>
      </w:r>
      <w:r w:rsidRPr="0057311D">
        <w:rPr>
          <w:rFonts w:ascii="Times New Roman" w:hAnsi="Times New Roman"/>
          <w:sz w:val="24"/>
          <w:szCs w:val="24"/>
        </w:rPr>
        <w:t xml:space="preserve"> desatinným číslom. </w:t>
      </w:r>
    </w:p>
    <w:p w:rsidR="0044697A" w:rsidRPr="0044697A" w:rsidRDefault="009D7D13" w:rsidP="0044697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group id="_x0000_s1228" style="position:absolute;left:0;text-align:left;margin-left:166.15pt;margin-top:5.15pt;width:55.2pt;height:37.15pt;z-index:251652096" coordorigin="3135,12420" coordsize="1725,1320">
            <v:group id="_x0000_s1229" style="position:absolute;left:3135;top:12420;width:1725;height:660" coordorigin="3135,12420" coordsize="1725,660">
              <v:rect id="_x0000_s1230" style="position:absolute;left:3135;top:12420;width:345;height:330" fillcolor="none">
                <v:fill r:id="rId6" o:title="Guľa" type="pattern"/>
              </v:rect>
              <v:rect id="_x0000_s1231" style="position:absolute;left:3480;top:12420;width:345;height:330"/>
              <v:rect id="_x0000_s1232" style="position:absolute;left:3825;top:12420;width:345;height:330" fillcolor="none">
                <v:fill r:id="rId6" o:title="Guľa" type="pattern"/>
              </v:rect>
              <v:rect id="_x0000_s1233" style="position:absolute;left:4170;top:12420;width:345;height:330"/>
              <v:rect id="_x0000_s1234" style="position:absolute;left:3135;top:12750;width:345;height:330"/>
              <v:rect id="_x0000_s1235" style="position:absolute;left:3480;top:12750;width:345;height:330" fillcolor="none">
                <v:fill r:id="rId6" o:title="Guľa" type="pattern"/>
              </v:rect>
              <v:rect id="_x0000_s1236" style="position:absolute;left:3825;top:12750;width:345;height:330"/>
              <v:rect id="_x0000_s1237" style="position:absolute;left:4170;top:12750;width:345;height:330" fillcolor="none">
                <v:fill r:id="rId6" o:title="Guľa" type="pattern"/>
              </v:rect>
              <v:rect id="_x0000_s1238" style="position:absolute;left:4515;top:12750;width:345;height:330"/>
              <v:rect id="_x0000_s1239" style="position:absolute;left:4515;top:12420;width:345;height:330" fillcolor="none">
                <v:fill r:id="rId6" o:title="Guľa" type="pattern"/>
              </v:rect>
            </v:group>
            <v:group id="_x0000_s1240" style="position:absolute;left:3135;top:13080;width:1725;height:660" coordorigin="3135,12420" coordsize="1725,660">
              <v:rect id="_x0000_s1241" style="position:absolute;left:3135;top:12420;width:345;height:330"/>
              <v:rect id="_x0000_s1242" style="position:absolute;left:3480;top:12420;width:345;height:330"/>
              <v:rect id="_x0000_s1243" style="position:absolute;left:3825;top:12420;width:345;height:330"/>
              <v:rect id="_x0000_s1244" style="position:absolute;left:4170;top:12420;width:345;height:330"/>
              <v:rect id="_x0000_s1245" style="position:absolute;left:3135;top:12750;width:345;height:330" fillcolor="none">
                <v:fill r:id="rId6" o:title="Guľa" type="pattern"/>
              </v:rect>
              <v:rect id="_x0000_s1246" style="position:absolute;left:3480;top:12750;width:345;height:330"/>
              <v:rect id="_x0000_s1247" style="position:absolute;left:3825;top:12750;width:345;height:330" fillcolor="none">
                <v:fill r:id="rId6" o:title="Guľa" type="pattern"/>
              </v:rect>
              <v:rect id="_x0000_s1248" style="position:absolute;left:4170;top:12750;width:345;height:330"/>
              <v:rect id="_x0000_s1249" style="position:absolute;left:4515;top:12750;width:345;height:330"/>
              <v:rect id="_x0000_s1250" style="position:absolute;left:4515;top:12420;width:345;height:330" fillcolor="none">
                <v:fill r:id="rId6" o:title="Guľa" type="pattern"/>
              </v:rect>
            </v:group>
          </v:group>
        </w:pict>
      </w:r>
    </w:p>
    <w:p w:rsidR="0044697A" w:rsidRDefault="0044697A" w:rsidP="00FC74B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Vyfarbi </w:t>
      </w:r>
      <w:r w:rsidRPr="009A3145">
        <w:rPr>
          <w:rFonts w:ascii="Times New Roman" w:hAnsi="Times New Roman"/>
          <w:i/>
          <w:sz w:val="24"/>
          <w:szCs w:val="24"/>
        </w:rPr>
        <w:t>20 %</w:t>
      </w:r>
      <w:r>
        <w:rPr>
          <w:rFonts w:ascii="Times New Roman" w:hAnsi="Times New Roman"/>
          <w:sz w:val="24"/>
          <w:szCs w:val="24"/>
        </w:rPr>
        <w:t xml:space="preserve"> obrázka.</w:t>
      </w:r>
    </w:p>
    <w:p w:rsidR="0044697A" w:rsidRPr="0044697A" w:rsidRDefault="0044697A" w:rsidP="0044697A">
      <w:pPr>
        <w:pStyle w:val="Odstavecseseznamem"/>
        <w:rPr>
          <w:rFonts w:ascii="Times New Roman" w:hAnsi="Times New Roman"/>
          <w:sz w:val="24"/>
          <w:szCs w:val="24"/>
        </w:rPr>
      </w:pPr>
    </w:p>
    <w:p w:rsidR="009A3145" w:rsidRDefault="009A3145" w:rsidP="009A3145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Zapíš číslo </w:t>
      </w:r>
      <w:r w:rsidRPr="00BC7E6B">
        <w:rPr>
          <w:rFonts w:ascii="Times New Roman" w:hAnsi="Times New Roman"/>
          <w:b/>
          <w:i/>
          <w:sz w:val="24"/>
          <w:szCs w:val="24"/>
        </w:rPr>
        <w:t>0,13</w:t>
      </w:r>
      <w:r>
        <w:rPr>
          <w:rFonts w:ascii="Times New Roman" w:hAnsi="Times New Roman"/>
          <w:sz w:val="24"/>
          <w:szCs w:val="24"/>
        </w:rPr>
        <w:t xml:space="preserve"> ako </w:t>
      </w:r>
      <w:r>
        <w:rPr>
          <w:rFonts w:ascii="Times New Roman" w:hAnsi="Times New Roman"/>
          <w:b/>
          <w:sz w:val="24"/>
          <w:szCs w:val="24"/>
        </w:rPr>
        <w:t>promile</w:t>
      </w:r>
      <w:r>
        <w:rPr>
          <w:rFonts w:ascii="Times New Roman" w:hAnsi="Times New Roman"/>
          <w:sz w:val="24"/>
          <w:szCs w:val="24"/>
        </w:rPr>
        <w:t>.</w:t>
      </w:r>
    </w:p>
    <w:p w:rsidR="00B273E1" w:rsidRPr="00B273E1" w:rsidRDefault="00B273E1" w:rsidP="00B273E1">
      <w:pPr>
        <w:pStyle w:val="Odstavecseseznamem"/>
        <w:ind w:left="-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73E1" w:rsidRPr="009A3145" w:rsidRDefault="00B273E1" w:rsidP="00B273E1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9A3145">
        <w:rPr>
          <w:rFonts w:ascii="Times New Roman" w:hAnsi="Times New Roman"/>
          <w:b/>
          <w:sz w:val="24"/>
          <w:szCs w:val="24"/>
        </w:rPr>
        <w:t xml:space="preserve"> nasledujúcej </w:t>
      </w:r>
      <w:r>
        <w:rPr>
          <w:rFonts w:ascii="Times New Roman" w:hAnsi="Times New Roman"/>
          <w:b/>
          <w:sz w:val="24"/>
          <w:szCs w:val="24"/>
        </w:rPr>
        <w:t>vety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20F9A">
        <w:rPr>
          <w:rFonts w:ascii="Times New Roman" w:hAnsi="Times New Roman"/>
          <w:b/>
          <w:sz w:val="24"/>
          <w:szCs w:val="24"/>
        </w:rPr>
        <w:t>urč</w:t>
      </w:r>
      <w:r w:rsidRPr="00420F9A">
        <w:rPr>
          <w:rFonts w:ascii="Times New Roman" w:hAnsi="Times New Roman"/>
          <w:sz w:val="24"/>
          <w:szCs w:val="24"/>
        </w:rPr>
        <w:t>: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A: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základ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B: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časť prislúchajúcu počtu percent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413E3E">
        <w:rPr>
          <w:rFonts w:ascii="Times New Roman" w:hAnsi="Times New Roman"/>
          <w:b/>
          <w:sz w:val="24"/>
          <w:szCs w:val="24"/>
        </w:rPr>
        <w:t>C: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percentá</w:t>
      </w:r>
    </w:p>
    <w:p w:rsidR="00B273E1" w:rsidRDefault="00B273E1" w:rsidP="00B273E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Fero napísal test na </w:t>
      </w:r>
      <w:r w:rsidRPr="009A3145"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bodov z celkového počtu 25 bodov, čím dosiahol </w:t>
      </w:r>
      <w:r w:rsidRPr="009A3145">
        <w:rPr>
          <w:rFonts w:ascii="Times New Roman" w:hAnsi="Times New Roman"/>
          <w:i/>
          <w:sz w:val="24"/>
          <w:szCs w:val="24"/>
        </w:rPr>
        <w:t>72 %</w:t>
      </w:r>
      <w:r>
        <w:rPr>
          <w:rFonts w:ascii="Times New Roman" w:hAnsi="Times New Roman"/>
          <w:sz w:val="24"/>
          <w:szCs w:val="24"/>
        </w:rPr>
        <w:t xml:space="preserve"> úspešnosť.</w:t>
      </w:r>
    </w:p>
    <w:p w:rsidR="009A3145" w:rsidRPr="009A3145" w:rsidRDefault="009A3145" w:rsidP="009A3145">
      <w:pPr>
        <w:pStyle w:val="Odstavecseseznamem"/>
        <w:rPr>
          <w:rFonts w:ascii="Times New Roman" w:hAnsi="Times New Roman"/>
          <w:sz w:val="24"/>
          <w:szCs w:val="24"/>
        </w:rPr>
      </w:pPr>
    </w:p>
    <w:p w:rsidR="00B736F7" w:rsidRDefault="00E837C5" w:rsidP="00FC74B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číslu v ľavom stĺpci priraď správne písmeno z pravého stĺpca</w:t>
      </w:r>
      <w:r w:rsidR="0044697A">
        <w:rPr>
          <w:rFonts w:ascii="Times New Roman" w:hAnsi="Times New Roman"/>
          <w:sz w:val="24"/>
          <w:szCs w:val="24"/>
        </w:rPr>
        <w:t>:</w:t>
      </w:r>
    </w:p>
    <w:p w:rsidR="00B736F7" w:rsidRPr="009A3145" w:rsidRDefault="0044697A" w:rsidP="0044697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 z 2560</w:t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b/>
          <w:sz w:val="24"/>
          <w:szCs w:val="24"/>
        </w:rPr>
        <w:t>A)</w:t>
      </w:r>
      <w:r w:rsidRPr="009A3145">
        <w:rPr>
          <w:rFonts w:ascii="Times New Roman" w:hAnsi="Times New Roman"/>
          <w:i/>
          <w:sz w:val="24"/>
          <w:szCs w:val="24"/>
        </w:rPr>
        <w:t xml:space="preserve"> 2,56</w:t>
      </w:r>
    </w:p>
    <w:p w:rsidR="00B736F7" w:rsidRPr="009A3145" w:rsidRDefault="0044697A" w:rsidP="0044697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10</w:t>
      </w:r>
      <w:r w:rsidR="00BC7E6B" w:rsidRPr="009A3145">
        <w:rPr>
          <w:rFonts w:ascii="Times New Roman" w:hAnsi="Times New Roman"/>
          <w:i/>
          <w:sz w:val="24"/>
          <w:szCs w:val="24"/>
        </w:rPr>
        <w:t>0</w:t>
      </w:r>
      <w:r w:rsidRPr="009A3145">
        <w:rPr>
          <w:rFonts w:ascii="Times New Roman" w:hAnsi="Times New Roman"/>
          <w:i/>
          <w:sz w:val="24"/>
          <w:szCs w:val="24"/>
        </w:rPr>
        <w:t xml:space="preserve"> % z 256</w:t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b/>
          <w:sz w:val="24"/>
          <w:szCs w:val="24"/>
        </w:rPr>
        <w:t>B)</w:t>
      </w:r>
      <w:r w:rsidRPr="009A3145">
        <w:rPr>
          <w:rFonts w:ascii="Times New Roman" w:hAnsi="Times New Roman"/>
          <w:i/>
          <w:sz w:val="24"/>
          <w:szCs w:val="24"/>
        </w:rPr>
        <w:t xml:space="preserve"> 25,6</w:t>
      </w:r>
    </w:p>
    <w:p w:rsidR="0044697A" w:rsidRPr="009A3145" w:rsidRDefault="0044697A" w:rsidP="0044697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1 ‰ z</w:t>
      </w:r>
      <w:r w:rsidR="00BC7E6B" w:rsidRPr="009A3145">
        <w:rPr>
          <w:rFonts w:ascii="Times New Roman" w:hAnsi="Times New Roman"/>
          <w:i/>
          <w:sz w:val="24"/>
          <w:szCs w:val="24"/>
        </w:rPr>
        <w:t> </w:t>
      </w:r>
      <w:r w:rsidRPr="009A3145">
        <w:rPr>
          <w:rFonts w:ascii="Times New Roman" w:hAnsi="Times New Roman"/>
          <w:i/>
          <w:sz w:val="24"/>
          <w:szCs w:val="24"/>
        </w:rPr>
        <w:t>25</w:t>
      </w:r>
      <w:r w:rsidR="00BC7E6B" w:rsidRPr="009A3145">
        <w:rPr>
          <w:rFonts w:ascii="Times New Roman" w:hAnsi="Times New Roman"/>
          <w:i/>
          <w:sz w:val="24"/>
          <w:szCs w:val="24"/>
        </w:rPr>
        <w:t>,</w:t>
      </w:r>
      <w:r w:rsidRPr="009A3145">
        <w:rPr>
          <w:rFonts w:ascii="Times New Roman" w:hAnsi="Times New Roman"/>
          <w:i/>
          <w:sz w:val="24"/>
          <w:szCs w:val="24"/>
        </w:rPr>
        <w:t>6</w:t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i/>
          <w:sz w:val="24"/>
          <w:szCs w:val="24"/>
        </w:rPr>
        <w:tab/>
      </w:r>
      <w:r w:rsidRPr="009A3145">
        <w:rPr>
          <w:rFonts w:ascii="Times New Roman" w:hAnsi="Times New Roman"/>
          <w:b/>
          <w:sz w:val="24"/>
          <w:szCs w:val="24"/>
        </w:rPr>
        <w:t>C)</w:t>
      </w:r>
      <w:r w:rsidRPr="009A3145">
        <w:rPr>
          <w:rFonts w:ascii="Times New Roman" w:hAnsi="Times New Roman"/>
          <w:i/>
          <w:sz w:val="24"/>
          <w:szCs w:val="24"/>
        </w:rPr>
        <w:t xml:space="preserve"> 0,256</w:t>
      </w:r>
    </w:p>
    <w:p w:rsidR="00B736F7" w:rsidRPr="009A3145" w:rsidRDefault="0044697A" w:rsidP="0044697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10 ‰ 256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697A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145">
        <w:rPr>
          <w:rFonts w:ascii="Times New Roman" w:hAnsi="Times New Roman"/>
          <w:i/>
          <w:sz w:val="24"/>
          <w:szCs w:val="24"/>
        </w:rPr>
        <w:t>0,0256</w:t>
      </w:r>
    </w:p>
    <w:p w:rsidR="0044697A" w:rsidRDefault="0044697A" w:rsidP="0044697A">
      <w:pPr>
        <w:pStyle w:val="Odstavecseseznamem"/>
        <w:ind w:left="3540"/>
        <w:jc w:val="both"/>
        <w:rPr>
          <w:rFonts w:ascii="Times New Roman" w:hAnsi="Times New Roman"/>
          <w:sz w:val="24"/>
          <w:szCs w:val="24"/>
        </w:rPr>
      </w:pPr>
      <w:r w:rsidRPr="00BC7E6B">
        <w:rPr>
          <w:rFonts w:ascii="Times New Roman" w:hAnsi="Times New Roman"/>
          <w:b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="00BC7E6B" w:rsidRPr="009A3145">
        <w:rPr>
          <w:rFonts w:ascii="Times New Roman" w:hAnsi="Times New Roman"/>
          <w:i/>
          <w:sz w:val="24"/>
          <w:szCs w:val="24"/>
        </w:rPr>
        <w:t>256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9A3145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stole bolo </w:t>
      </w:r>
      <w:r w:rsidRPr="009A3145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jabĺk, </w:t>
      </w:r>
      <w:r w:rsidRPr="009A3145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hrušky, </w:t>
      </w:r>
      <w:r w:rsidRPr="009A314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mandarínky a </w:t>
      </w:r>
      <w:r w:rsidRPr="009A3145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pomarančov. Koľko </w:t>
      </w:r>
      <w:r w:rsidRPr="00CA2A04">
        <w:rPr>
          <w:rFonts w:ascii="Times New Roman" w:hAnsi="Times New Roman"/>
          <w:sz w:val="24"/>
          <w:szCs w:val="24"/>
        </w:rPr>
        <w:t>percent</w:t>
      </w:r>
      <w:r>
        <w:rPr>
          <w:rFonts w:ascii="Times New Roman" w:hAnsi="Times New Roman"/>
          <w:sz w:val="24"/>
          <w:szCs w:val="24"/>
        </w:rPr>
        <w:t xml:space="preserve"> ovocia tvoria </w:t>
      </w:r>
      <w:r w:rsidRPr="00CA2A04">
        <w:rPr>
          <w:rFonts w:ascii="Times New Roman" w:hAnsi="Times New Roman"/>
          <w:b/>
          <w:sz w:val="24"/>
          <w:szCs w:val="24"/>
        </w:rPr>
        <w:t>hrušky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894548" w:rsidRPr="00894548" w:rsidRDefault="00894548" w:rsidP="0085020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78C2" w:rsidRDefault="009278C2" w:rsidP="009278C2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278C2">
        <w:rPr>
          <w:rFonts w:ascii="Times New Roman" w:hAnsi="Times New Roman"/>
          <w:b/>
          <w:sz w:val="24"/>
          <w:szCs w:val="24"/>
        </w:rPr>
        <w:t>Doplň chýbajúce údaje</w:t>
      </w:r>
      <w:r>
        <w:rPr>
          <w:rFonts w:ascii="Times New Roman" w:hAnsi="Times New Roman"/>
          <w:sz w:val="24"/>
          <w:szCs w:val="24"/>
        </w:rPr>
        <w:t>:</w:t>
      </w:r>
    </w:p>
    <w:p w:rsidR="009278C2" w:rsidRDefault="009278C2" w:rsidP="009278C2">
      <w:pPr>
        <w:pStyle w:val="Odstavecseseznamem"/>
        <w:numPr>
          <w:ilvl w:val="0"/>
          <w:numId w:val="22"/>
        </w:numPr>
        <w:ind w:left="284" w:hanging="284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29 %</w:t>
      </w:r>
      <w:r w:rsidRPr="0057311D">
        <w:rPr>
          <w:rFonts w:ascii="Times New Roman" w:hAnsi="Times New Roman"/>
          <w:sz w:val="24"/>
          <w:szCs w:val="24"/>
        </w:rPr>
        <w:t xml:space="preserve"> zemského povrchu tvorí suchá zem. Moria a oceány tvoria </w:t>
      </w:r>
      <w:r>
        <w:rPr>
          <w:rFonts w:ascii="Times New Roman" w:hAnsi="Times New Roman"/>
          <w:sz w:val="24"/>
          <w:szCs w:val="24"/>
        </w:rPr>
        <w:t>............</w:t>
      </w:r>
      <w:r w:rsidRPr="0057311D">
        <w:rPr>
          <w:rFonts w:ascii="Times New Roman" w:hAnsi="Times New Roman"/>
          <w:sz w:val="24"/>
          <w:szCs w:val="24"/>
        </w:rPr>
        <w:t>% Zeme.</w:t>
      </w:r>
    </w:p>
    <w:p w:rsidR="009278C2" w:rsidRDefault="009278C2" w:rsidP="009278C2">
      <w:pPr>
        <w:pStyle w:val="Odstavecseseznamem"/>
        <w:numPr>
          <w:ilvl w:val="0"/>
          <w:numId w:val="22"/>
        </w:numPr>
        <w:ind w:left="284" w:hanging="284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72%</w:t>
      </w:r>
      <w:r w:rsidRPr="009278C2">
        <w:rPr>
          <w:rFonts w:ascii="Times New Roman" w:hAnsi="Times New Roman"/>
          <w:sz w:val="24"/>
          <w:szCs w:val="24"/>
        </w:rPr>
        <w:t xml:space="preserve"> sladkej vody je sústredných v ľadovcoch. </w:t>
      </w:r>
      <w:r>
        <w:rPr>
          <w:rFonts w:ascii="Times New Roman" w:hAnsi="Times New Roman"/>
          <w:sz w:val="24"/>
          <w:szCs w:val="24"/>
        </w:rPr>
        <w:t>..........</w:t>
      </w:r>
      <w:r w:rsidRPr="009278C2">
        <w:rPr>
          <w:rFonts w:ascii="Times New Roman" w:hAnsi="Times New Roman"/>
          <w:sz w:val="24"/>
          <w:szCs w:val="24"/>
        </w:rPr>
        <w:t>% sladkej vody tečie v riekach a potokoch.</w:t>
      </w:r>
    </w:p>
    <w:p w:rsidR="009A3145" w:rsidRDefault="009A3145" w:rsidP="009A314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9A3145" w:rsidRDefault="009A3145" w:rsidP="009A3145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Zapíš </w:t>
      </w:r>
      <w:r w:rsidRPr="000B7F68">
        <w:rPr>
          <w:rFonts w:ascii="Times New Roman" w:hAnsi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3" ShapeID="_x0000_i1025" DrawAspect="Content" ObjectID="_1649059878" r:id="rId8"/>
        </w:object>
      </w:r>
      <w:r>
        <w:rPr>
          <w:rFonts w:ascii="Times New Roman" w:hAnsi="Times New Roman"/>
          <w:sz w:val="24"/>
          <w:szCs w:val="24"/>
        </w:rPr>
        <w:t xml:space="preserve"> percentami.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A65CFE" w:rsidRPr="00A65CFE" w:rsidRDefault="00DC6431" w:rsidP="00FC74B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 w:rsidRPr="009A3145">
        <w:rPr>
          <w:rFonts w:ascii="Times New Roman" w:hAnsi="Times New Roman"/>
          <w:i/>
          <w:sz w:val="24"/>
          <w:szCs w:val="24"/>
        </w:rPr>
        <w:t>32</w:t>
      </w:r>
      <w:r w:rsidR="00A65CFE">
        <w:rPr>
          <w:rFonts w:ascii="Times New Roman" w:hAnsi="Times New Roman"/>
          <w:sz w:val="24"/>
          <w:szCs w:val="24"/>
        </w:rPr>
        <w:t xml:space="preserve"> žiakov bol</w:t>
      </w:r>
      <w:r w:rsidR="009A3145">
        <w:rPr>
          <w:rFonts w:ascii="Times New Roman" w:hAnsi="Times New Roman"/>
          <w:sz w:val="24"/>
          <w:szCs w:val="24"/>
        </w:rPr>
        <w:t xml:space="preserve">o </w:t>
      </w:r>
      <w:r w:rsidR="009A3145" w:rsidRPr="009A3145">
        <w:rPr>
          <w:rFonts w:ascii="Times New Roman" w:hAnsi="Times New Roman"/>
          <w:i/>
          <w:sz w:val="24"/>
          <w:szCs w:val="24"/>
        </w:rPr>
        <w:t>20</w:t>
      </w:r>
      <w:r w:rsidR="009A3145">
        <w:rPr>
          <w:rFonts w:ascii="Times New Roman" w:hAnsi="Times New Roman"/>
          <w:sz w:val="24"/>
          <w:szCs w:val="24"/>
        </w:rPr>
        <w:t xml:space="preserve"> </w:t>
      </w:r>
      <w:r w:rsidR="00A65CFE" w:rsidRPr="00A65CFE">
        <w:rPr>
          <w:rFonts w:ascii="Times New Roman" w:hAnsi="Times New Roman"/>
          <w:sz w:val="24"/>
          <w:szCs w:val="24"/>
        </w:rPr>
        <w:t>na</w:t>
      </w:r>
      <w:r w:rsidR="00A65CFE">
        <w:rPr>
          <w:rFonts w:ascii="Times New Roman" w:hAnsi="Times New Roman"/>
          <w:sz w:val="24"/>
          <w:szCs w:val="24"/>
        </w:rPr>
        <w:t xml:space="preserve"> výlete. Koľko </w:t>
      </w:r>
      <w:r w:rsidR="00BC7E6B">
        <w:rPr>
          <w:rFonts w:ascii="Times New Roman" w:hAnsi="Times New Roman"/>
          <w:sz w:val="24"/>
          <w:szCs w:val="24"/>
        </w:rPr>
        <w:t xml:space="preserve">percent </w:t>
      </w:r>
      <w:r w:rsidR="00A65CFE">
        <w:rPr>
          <w:rFonts w:ascii="Times New Roman" w:hAnsi="Times New Roman"/>
          <w:sz w:val="24"/>
          <w:szCs w:val="24"/>
        </w:rPr>
        <w:t>žiakov zostalo doma?</w:t>
      </w:r>
    </w:p>
    <w:p w:rsidR="00E151E3" w:rsidRDefault="009D7D13" w:rsidP="00671B4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9D7D13">
        <w:rPr>
          <w:rFonts w:ascii="Times New Roman" w:hAnsi="Times New Roman"/>
          <w:noProof/>
          <w:sz w:val="24"/>
          <w:szCs w:val="24"/>
          <w:lang w:val="cs-CZ" w:eastAsia="cs-CZ"/>
        </w:rPr>
        <w:pict>
          <v:group id="_x0000_s1316" style="position:absolute;left:0;text-align:left;margin-left:264.75pt;margin-top:7pt;width:182.4pt;height:51.45pt;z-index:251654144" coordorigin="6810,5400" coordsize="3648,1029">
            <v:group id="_x0000_s1317" style="position:absolute;left:6810;top:5400;width:3648;height:1029" coordorigin="6810,5400" coordsize="3648,738">
              <v:group id="_x0000_s1318" style="position:absolute;left:6810;top:5400;width:3195;height:738" coordorigin="6810,5400" coordsize="3195,738">
                <v:group id="_x0000_s1319" style="position:absolute;left:6810;top:5400;width:3195;height:255" coordorigin="6810,5400" coordsize="3195,2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20" type="#_x0000_t32" style="position:absolute;left:6810;top:5535;width:3195;height:0" o:connectortype="straight"/>
                  <v:shape id="_x0000_s1321" type="#_x0000_t32" style="position:absolute;left:7074;top:5415;width:0;height:240" o:connectortype="straight"/>
                  <v:shape id="_x0000_s1322" type="#_x0000_t32" style="position:absolute;left:7779;top:5415;width:0;height:240" o:connectortype="straight"/>
                  <v:shape id="_x0000_s1323" type="#_x0000_t32" style="position:absolute;left:9195;top:5415;width:0;height:240" o:connectortype="straight"/>
                  <v:shape id="_x0000_s1324" type="#_x0000_t32" style="position:absolute;left:8475;top:5400;width:0;height:240" o:connectortype="straight"/>
                  <v:shape id="_x0000_s1325" type="#_x0000_t32" style="position:absolute;left:9900;top:5400;width:0;height:240" o:connectortype="straigh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26" type="#_x0000_t202" style="position:absolute;left:6855;top:5655;width:507;height:483;mso-width-relative:margin;mso-height-relative:margin" filled="f" stroked="f">
                  <v:textbox style="mso-next-textbox:#_x0000_s1326">
                    <w:txbxContent>
                      <w:p w:rsidR="007926D3" w:rsidRPr="00402920" w:rsidRDefault="007926D3" w:rsidP="009A314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cs-CZ"/>
                          </w:rPr>
                        </w:pPr>
                        <w:r w:rsidRPr="00402920">
                          <w:rPr>
                            <w:rFonts w:ascii="Times New Roman" w:hAnsi="Times New Roman"/>
                            <w:sz w:val="24"/>
                            <w:szCs w:val="24"/>
                            <w:lang w:val="cs-CZ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_x0000_s1327" type="#_x0000_t202" style="position:absolute;left:9660;top:5655;width:798;height:469;mso-wrap-style:none;mso-width-relative:margin;mso-height-relative:margin" filled="f" stroked="f">
                <v:textbox style="mso-next-textbox:#_x0000_s1327;mso-fit-shape-to-text:t">
                  <w:txbxContent>
                    <w:p w:rsidR="007926D3" w:rsidRPr="00402920" w:rsidRDefault="007926D3" w:rsidP="009A3145">
                      <w:r w:rsidRPr="009A3145">
                        <w:rPr>
                          <w:i/>
                          <w:position w:val="-6"/>
                        </w:rPr>
                        <w:object w:dxaOrig="499" w:dyaOrig="279">
                          <v:shape id="_x0000_i1027" type="#_x0000_t75" style="width:25.5pt;height:13.5pt" o:ole="">
                            <v:imagedata r:id="rId9" o:title=""/>
                          </v:shape>
                          <o:OLEObject Type="Embed" ProgID="Equation.3" ShapeID="_x0000_i1027" DrawAspect="Content" ObjectID="_1649059880" r:id="rId10"/>
                        </w:object>
                      </w:r>
                    </w:p>
                  </w:txbxContent>
                </v:textbox>
              </v:shape>
            </v:group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328" type="#_x0000_t62" style="position:absolute;left:7605;top:5820;width:420;height:419;rotation:180" adj="12188,34333">
              <v:textbox style="mso-next-textbox:#_x0000_s1328">
                <w:txbxContent>
                  <w:p w:rsidR="007926D3" w:rsidRDefault="007926D3" w:rsidP="009A3145"/>
                </w:txbxContent>
              </v:textbox>
            </v:shape>
          </v:group>
        </w:pict>
      </w:r>
    </w:p>
    <w:p w:rsidR="00671B4D" w:rsidRDefault="00671B4D" w:rsidP="00671B4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24BB0" w:rsidRPr="00B736F7" w:rsidRDefault="00402920" w:rsidP="00FC74B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736F7">
        <w:rPr>
          <w:rFonts w:ascii="Times New Roman" w:hAnsi="Times New Roman"/>
          <w:sz w:val="24"/>
          <w:szCs w:val="24"/>
        </w:rPr>
        <w:t>Aké číslo je ukryté pod kartičkou na číselnej osi?</w:t>
      </w:r>
    </w:p>
    <w:p w:rsidR="00DC6431" w:rsidRDefault="000B10E1" w:rsidP="00DC6431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610FB" w:rsidRPr="00413E3E" w:rsidRDefault="00DC6431" w:rsidP="00413E3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 w:rsidR="00402920" w:rsidRPr="009A3145">
        <w:rPr>
          <w:rFonts w:ascii="Times New Roman" w:hAnsi="Times New Roman"/>
          <w:b/>
          <w:i/>
          <w:sz w:val="24"/>
          <w:szCs w:val="24"/>
        </w:rPr>
        <w:tab/>
      </w:r>
      <w:r w:rsidR="00402920" w:rsidRPr="00DC6431">
        <w:rPr>
          <w:rFonts w:ascii="Times New Roman" w:hAnsi="Times New Roman"/>
          <w:b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="00402920" w:rsidRPr="00DC6431">
        <w:rPr>
          <w:rFonts w:ascii="Times New Roman" w:hAnsi="Times New Roman"/>
          <w:b/>
          <w:sz w:val="24"/>
          <w:szCs w:val="24"/>
        </w:rPr>
        <w:t>B)</w:t>
      </w:r>
      <w:r w:rsidR="00413E3E" w:rsidRPr="00413E3E">
        <w:rPr>
          <w:rFonts w:ascii="Times New Roman" w:hAnsi="Times New Roman"/>
          <w:i/>
          <w:sz w:val="24"/>
          <w:szCs w:val="24"/>
        </w:rPr>
        <w:t xml:space="preserve"> </w:t>
      </w:r>
      <w:r w:rsidR="00413E3E" w:rsidRPr="009A3145">
        <w:rPr>
          <w:rFonts w:ascii="Times New Roman" w:hAnsi="Times New Roman"/>
          <w:i/>
          <w:sz w:val="24"/>
          <w:szCs w:val="24"/>
        </w:rPr>
        <w:t>12,5 %</w:t>
      </w:r>
      <w:r w:rsidR="00402920" w:rsidRPr="00DC6431">
        <w:rPr>
          <w:rFonts w:ascii="Times New Roman" w:hAnsi="Times New Roman"/>
          <w:b/>
          <w:sz w:val="24"/>
          <w:szCs w:val="24"/>
        </w:rPr>
        <w:tab/>
      </w:r>
      <w:r w:rsidR="00402920" w:rsidRPr="00DC6431">
        <w:rPr>
          <w:rFonts w:ascii="Times New Roman" w:hAnsi="Times New Roman"/>
          <w:b/>
          <w:sz w:val="24"/>
          <w:szCs w:val="24"/>
        </w:rPr>
        <w:tab/>
        <w:t>C)</w:t>
      </w:r>
      <w:r w:rsidRPr="00DC6431">
        <w:rPr>
          <w:rFonts w:ascii="Times New Roman" w:hAnsi="Times New Roman"/>
          <w:b/>
          <w:sz w:val="24"/>
          <w:szCs w:val="24"/>
        </w:rPr>
        <w:t xml:space="preserve"> </w:t>
      </w:r>
      <w:r w:rsidR="00413E3E" w:rsidRPr="009A3145">
        <w:rPr>
          <w:rFonts w:ascii="Times New Roman" w:hAnsi="Times New Roman"/>
          <w:i/>
          <w:sz w:val="24"/>
          <w:szCs w:val="24"/>
        </w:rPr>
        <w:t>25 %</w:t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="00402920" w:rsidRPr="00DC6431">
        <w:rPr>
          <w:rFonts w:ascii="Times New Roman" w:hAnsi="Times New Roman"/>
          <w:b/>
          <w:sz w:val="24"/>
          <w:szCs w:val="24"/>
        </w:rPr>
        <w:t>D)</w:t>
      </w:r>
      <w:r w:rsidRPr="00DC6431">
        <w:rPr>
          <w:rFonts w:ascii="Times New Roman" w:hAnsi="Times New Roman"/>
          <w:b/>
          <w:sz w:val="24"/>
          <w:szCs w:val="24"/>
        </w:rPr>
        <w:t xml:space="preserve"> </w:t>
      </w:r>
      <w:r w:rsidRPr="009A3145">
        <w:rPr>
          <w:rFonts w:ascii="Times New Roman" w:hAnsi="Times New Roman"/>
          <w:i/>
          <w:sz w:val="24"/>
          <w:szCs w:val="24"/>
        </w:rPr>
        <w:t>15 %</w:t>
      </w:r>
    </w:p>
    <w:p w:rsidR="00DC6431" w:rsidRPr="00DC6431" w:rsidRDefault="009278C2" w:rsidP="00DC6431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</w:t>
      </w:r>
      <w:r w:rsidR="00DC6431">
        <w:rPr>
          <w:rFonts w:ascii="Times New Roman" w:hAnsi="Times New Roman"/>
          <w:b/>
          <w:sz w:val="24"/>
          <w:szCs w:val="24"/>
        </w:rPr>
        <w:t xml:space="preserve">ypočítaj, </w:t>
      </w:r>
      <w:r>
        <w:rPr>
          <w:rFonts w:ascii="Times New Roman" w:hAnsi="Times New Roman"/>
          <w:b/>
          <w:sz w:val="24"/>
          <w:szCs w:val="24"/>
        </w:rPr>
        <w:t>u</w:t>
      </w:r>
      <w:r w:rsidRPr="00610A22">
        <w:rPr>
          <w:rFonts w:ascii="Times New Roman" w:hAnsi="Times New Roman"/>
          <w:b/>
          <w:sz w:val="24"/>
          <w:szCs w:val="24"/>
        </w:rPr>
        <w:t>sporiadaj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431">
        <w:rPr>
          <w:rFonts w:ascii="Times New Roman" w:hAnsi="Times New Roman"/>
          <w:b/>
          <w:sz w:val="24"/>
          <w:szCs w:val="24"/>
        </w:rPr>
        <w:t>zostupne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zapíš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pomocou </w:t>
      </w:r>
      <w:r w:rsidR="00DC6431">
        <w:rPr>
          <w:rFonts w:ascii="Times New Roman" w:hAnsi="Times New Roman"/>
          <w:b/>
          <w:sz w:val="24"/>
          <w:szCs w:val="24"/>
        </w:rPr>
        <w:t xml:space="preserve">písmen </w:t>
      </w:r>
      <w:r w:rsidR="00DC6431" w:rsidRPr="00DC6431">
        <w:rPr>
          <w:rFonts w:ascii="Times New Roman" w:hAnsi="Times New Roman"/>
          <w:sz w:val="24"/>
          <w:szCs w:val="24"/>
        </w:rPr>
        <w:t>prislúchajúc</w:t>
      </w:r>
      <w:r>
        <w:rPr>
          <w:rFonts w:ascii="Times New Roman" w:hAnsi="Times New Roman"/>
          <w:sz w:val="24"/>
          <w:szCs w:val="24"/>
        </w:rPr>
        <w:t>im</w:t>
      </w:r>
      <w:r w:rsidR="00DC6431" w:rsidRPr="00DC6431">
        <w:rPr>
          <w:rFonts w:ascii="Times New Roman" w:hAnsi="Times New Roman"/>
          <w:sz w:val="24"/>
          <w:szCs w:val="24"/>
        </w:rPr>
        <w:t xml:space="preserve"> jednotlivým</w:t>
      </w:r>
      <w:r>
        <w:rPr>
          <w:rFonts w:ascii="Times New Roman" w:hAnsi="Times New Roman"/>
          <w:sz w:val="24"/>
          <w:szCs w:val="24"/>
        </w:rPr>
        <w:t xml:space="preserve"> príkladom:</w:t>
      </w:r>
    </w:p>
    <w:p w:rsidR="0078764C" w:rsidRDefault="00DC6431" w:rsidP="00B273E1">
      <w:pPr>
        <w:pStyle w:val="Odstavecseseznamem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A: </w:t>
      </w:r>
      <w:r w:rsidRPr="009278C2">
        <w:rPr>
          <w:rFonts w:ascii="Times New Roman" w:hAnsi="Times New Roman"/>
          <w:i/>
          <w:sz w:val="24"/>
          <w:szCs w:val="24"/>
        </w:rPr>
        <w:t>5 % z</w:t>
      </w:r>
      <w:r w:rsidR="00432D95" w:rsidRPr="009278C2">
        <w:rPr>
          <w:rFonts w:ascii="Times New Roman" w:hAnsi="Times New Roman"/>
          <w:i/>
          <w:sz w:val="24"/>
          <w:szCs w:val="24"/>
        </w:rPr>
        <w:t> </w:t>
      </w:r>
      <w:r w:rsidRPr="009278C2">
        <w:rPr>
          <w:rFonts w:ascii="Times New Roman" w:hAnsi="Times New Roman"/>
          <w:i/>
          <w:sz w:val="24"/>
          <w:szCs w:val="24"/>
        </w:rPr>
        <w:t>10</w:t>
      </w:r>
      <w:r w:rsidR="00432D95">
        <w:rPr>
          <w:rFonts w:ascii="Times New Roman" w:hAnsi="Times New Roman"/>
          <w:sz w:val="24"/>
          <w:szCs w:val="24"/>
        </w:rPr>
        <w:t xml:space="preserve">; </w:t>
      </w:r>
      <w:r w:rsidR="00420F9A">
        <w:rPr>
          <w:rFonts w:ascii="Times New Roman" w:hAnsi="Times New Roman"/>
          <w:sz w:val="24"/>
          <w:szCs w:val="24"/>
        </w:rPr>
        <w:tab/>
      </w:r>
      <w:r w:rsidR="00420F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B: </w:t>
      </w:r>
      <w:r w:rsidRPr="009278C2">
        <w:rPr>
          <w:rFonts w:ascii="Times New Roman" w:hAnsi="Times New Roman"/>
          <w:i/>
          <w:sz w:val="24"/>
          <w:szCs w:val="24"/>
        </w:rPr>
        <w:t>10 % z</w:t>
      </w:r>
      <w:r w:rsidR="00432D95" w:rsidRPr="009278C2">
        <w:rPr>
          <w:rFonts w:ascii="Times New Roman" w:hAnsi="Times New Roman"/>
          <w:i/>
          <w:sz w:val="24"/>
          <w:szCs w:val="24"/>
        </w:rPr>
        <w:t> </w:t>
      </w:r>
      <w:r w:rsidRPr="009278C2">
        <w:rPr>
          <w:rFonts w:ascii="Times New Roman" w:hAnsi="Times New Roman"/>
          <w:i/>
          <w:sz w:val="24"/>
          <w:szCs w:val="24"/>
        </w:rPr>
        <w:t>50</w:t>
      </w:r>
      <w:r w:rsidR="00432D95">
        <w:rPr>
          <w:rFonts w:ascii="Times New Roman" w:hAnsi="Times New Roman"/>
          <w:sz w:val="24"/>
          <w:szCs w:val="24"/>
        </w:rPr>
        <w:t xml:space="preserve">; </w:t>
      </w:r>
      <w:r w:rsidR="00420F9A">
        <w:rPr>
          <w:rFonts w:ascii="Times New Roman" w:hAnsi="Times New Roman"/>
          <w:sz w:val="24"/>
          <w:szCs w:val="24"/>
        </w:rPr>
        <w:tab/>
      </w:r>
      <w:r w:rsidR="00420F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C: </w:t>
      </w:r>
      <w:r w:rsidRPr="009278C2">
        <w:rPr>
          <w:rFonts w:ascii="Times New Roman" w:hAnsi="Times New Roman"/>
          <w:i/>
          <w:sz w:val="24"/>
          <w:szCs w:val="24"/>
        </w:rPr>
        <w:t>1 ‰ z 50</w:t>
      </w:r>
      <w:r w:rsidR="0078764C" w:rsidRPr="0078764C">
        <w:rPr>
          <w:rFonts w:ascii="Times New Roman" w:hAnsi="Times New Roman"/>
          <w:sz w:val="24"/>
          <w:szCs w:val="24"/>
        </w:rPr>
        <w:t>.</w:t>
      </w:r>
    </w:p>
    <w:p w:rsidR="00413E3E" w:rsidRDefault="00413E3E" w:rsidP="00DC643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425A28" w:rsidRDefault="00425A28" w:rsidP="00DC6431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Koľko st</w:t>
      </w:r>
      <w:r w:rsidR="002715F9">
        <w:rPr>
          <w:rFonts w:ascii="Times New Roman" w:hAnsi="Times New Roman"/>
          <w:sz w:val="24"/>
          <w:szCs w:val="24"/>
        </w:rPr>
        <w:t>ojí nový</w:t>
      </w:r>
      <w:r>
        <w:rPr>
          <w:rFonts w:ascii="Times New Roman" w:hAnsi="Times New Roman"/>
          <w:sz w:val="24"/>
          <w:szCs w:val="24"/>
        </w:rPr>
        <w:t xml:space="preserve"> televízor, ak</w:t>
      </w:r>
      <w:r w:rsidR="00DC6431">
        <w:rPr>
          <w:rFonts w:ascii="Times New Roman" w:hAnsi="Times New Roman"/>
          <w:sz w:val="24"/>
          <w:szCs w:val="24"/>
        </w:rPr>
        <w:t xml:space="preserve"> </w:t>
      </w:r>
      <w:r w:rsidR="00DC6431" w:rsidRPr="009278C2">
        <w:rPr>
          <w:rFonts w:ascii="Times New Roman" w:hAnsi="Times New Roman"/>
          <w:i/>
          <w:sz w:val="24"/>
          <w:szCs w:val="24"/>
        </w:rPr>
        <w:t>75 %</w:t>
      </w:r>
      <w:r w:rsidR="00DC6431">
        <w:rPr>
          <w:rFonts w:ascii="Times New Roman" w:hAnsi="Times New Roman"/>
          <w:sz w:val="24"/>
          <w:szCs w:val="24"/>
        </w:rPr>
        <w:t xml:space="preserve"> </w:t>
      </w:r>
      <w:r w:rsidRPr="00425A28">
        <w:rPr>
          <w:rFonts w:ascii="Times New Roman" w:hAnsi="Times New Roman"/>
          <w:sz w:val="24"/>
          <w:szCs w:val="24"/>
        </w:rPr>
        <w:t xml:space="preserve">z neho </w:t>
      </w:r>
      <w:r>
        <w:rPr>
          <w:rFonts w:ascii="Times New Roman" w:hAnsi="Times New Roman"/>
          <w:sz w:val="24"/>
          <w:szCs w:val="24"/>
        </w:rPr>
        <w:t>st</w:t>
      </w:r>
      <w:r w:rsidR="002715F9">
        <w:rPr>
          <w:rFonts w:ascii="Times New Roman" w:hAnsi="Times New Roman"/>
          <w:sz w:val="24"/>
          <w:szCs w:val="24"/>
        </w:rPr>
        <w:t>oja</w:t>
      </w:r>
      <w:r w:rsidR="00671B4D">
        <w:rPr>
          <w:rFonts w:ascii="Times New Roman" w:hAnsi="Times New Roman"/>
          <w:sz w:val="24"/>
          <w:szCs w:val="24"/>
        </w:rPr>
        <w:t xml:space="preserve"> </w:t>
      </w:r>
      <w:r w:rsidR="00DC6431" w:rsidRPr="009278C2">
        <w:rPr>
          <w:rFonts w:ascii="Times New Roman" w:hAnsi="Times New Roman"/>
          <w:i/>
          <w:sz w:val="24"/>
          <w:szCs w:val="24"/>
        </w:rPr>
        <w:t>33</w:t>
      </w:r>
      <w:r w:rsidRPr="009278C2">
        <w:rPr>
          <w:rFonts w:ascii="Times New Roman" w:hAnsi="Times New Roman"/>
          <w:i/>
          <w:sz w:val="24"/>
          <w:szCs w:val="24"/>
        </w:rPr>
        <w:t>0</w:t>
      </w:r>
      <w:r w:rsidRPr="009278C2">
        <w:rPr>
          <w:rFonts w:ascii="Times New Roman" w:hAnsi="Times New Roman"/>
          <w:sz w:val="24"/>
          <w:szCs w:val="24"/>
        </w:rPr>
        <w:t>,- €</w:t>
      </w:r>
      <w:r>
        <w:rPr>
          <w:rFonts w:ascii="Times New Roman" w:hAnsi="Times New Roman"/>
          <w:sz w:val="24"/>
          <w:szCs w:val="24"/>
        </w:rPr>
        <w:t>?</w:t>
      </w:r>
    </w:p>
    <w:p w:rsidR="00501EE3" w:rsidRDefault="00501EE3" w:rsidP="00501EE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F11A09" w:rsidRDefault="00501EE3" w:rsidP="00DC6431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278C2">
        <w:rPr>
          <w:rFonts w:ascii="Times New Roman" w:hAnsi="Times New Roman"/>
          <w:i/>
          <w:sz w:val="24"/>
          <w:szCs w:val="24"/>
        </w:rPr>
        <w:t xml:space="preserve">42 </w:t>
      </w:r>
      <w:r>
        <w:rPr>
          <w:rFonts w:ascii="Times New Roman" w:hAnsi="Times New Roman"/>
          <w:sz w:val="24"/>
          <w:szCs w:val="24"/>
        </w:rPr>
        <w:t xml:space="preserve">centimetrov zo </w:t>
      </w:r>
      <w:r w:rsidRPr="009278C2"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metrov je</w:t>
      </w:r>
      <w:r w:rsidR="00F11A09" w:rsidRPr="00A34444">
        <w:rPr>
          <w:rFonts w:ascii="Times New Roman" w:hAnsi="Times New Roman"/>
          <w:sz w:val="24"/>
          <w:szCs w:val="24"/>
        </w:rPr>
        <w:t>:</w:t>
      </w:r>
    </w:p>
    <w:p w:rsidR="00F11A09" w:rsidRPr="009278C2" w:rsidRDefault="00501EE3" w:rsidP="00501EE3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9278C2">
        <w:rPr>
          <w:rFonts w:ascii="Times New Roman" w:hAnsi="Times New Roman"/>
          <w:i/>
          <w:sz w:val="24"/>
          <w:szCs w:val="24"/>
        </w:rPr>
        <w:t>3</w:t>
      </w:r>
      <w:r w:rsidR="00292CF2">
        <w:rPr>
          <w:rFonts w:ascii="Times New Roman" w:hAnsi="Times New Roman"/>
          <w:i/>
          <w:sz w:val="24"/>
          <w:szCs w:val="24"/>
        </w:rPr>
        <w:t>00</w:t>
      </w:r>
      <w:r w:rsidRPr="009278C2">
        <w:rPr>
          <w:rFonts w:ascii="Times New Roman" w:hAnsi="Times New Roman"/>
          <w:i/>
          <w:sz w:val="24"/>
          <w:szCs w:val="24"/>
        </w:rPr>
        <w:t xml:space="preserve"> %</w:t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b/>
          <w:sz w:val="24"/>
          <w:szCs w:val="24"/>
        </w:rPr>
        <w:t>B)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 w:rsidRPr="009278C2">
        <w:rPr>
          <w:rFonts w:ascii="Times New Roman" w:hAnsi="Times New Roman"/>
          <w:i/>
          <w:sz w:val="24"/>
          <w:szCs w:val="24"/>
        </w:rPr>
        <w:t>30 %</w:t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b/>
          <w:sz w:val="24"/>
          <w:szCs w:val="24"/>
        </w:rPr>
        <w:t>C)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 w:rsidRPr="009278C2">
        <w:rPr>
          <w:rFonts w:ascii="Times New Roman" w:hAnsi="Times New Roman"/>
          <w:i/>
          <w:sz w:val="24"/>
          <w:szCs w:val="24"/>
        </w:rPr>
        <w:t>0,3 %</w:t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sz w:val="24"/>
          <w:szCs w:val="24"/>
        </w:rPr>
        <w:tab/>
      </w:r>
      <w:r w:rsidR="00F11A09" w:rsidRPr="00501EE3">
        <w:rPr>
          <w:rFonts w:ascii="Times New Roman" w:hAnsi="Times New Roman"/>
          <w:b/>
          <w:sz w:val="24"/>
          <w:szCs w:val="24"/>
        </w:rPr>
        <w:t xml:space="preserve">D) </w:t>
      </w:r>
      <w:r w:rsidRPr="009278C2">
        <w:rPr>
          <w:rFonts w:ascii="Times New Roman" w:hAnsi="Times New Roman"/>
          <w:i/>
          <w:sz w:val="24"/>
          <w:szCs w:val="24"/>
        </w:rPr>
        <w:t>3 %</w:t>
      </w:r>
    </w:p>
    <w:p w:rsidR="00D610FB" w:rsidRPr="00501EE3" w:rsidRDefault="00D610FB" w:rsidP="00D610FB">
      <w:pPr>
        <w:pStyle w:val="Odstavecseseznamem"/>
        <w:ind w:left="1065"/>
        <w:jc w:val="both"/>
        <w:rPr>
          <w:rFonts w:ascii="Times New Roman" w:hAnsi="Times New Roman"/>
          <w:sz w:val="24"/>
          <w:szCs w:val="24"/>
        </w:rPr>
      </w:pPr>
    </w:p>
    <w:p w:rsidR="00425A28" w:rsidRDefault="00501EE3" w:rsidP="00501EE3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278C2">
        <w:rPr>
          <w:rFonts w:ascii="Times New Roman" w:hAnsi="Times New Roman"/>
          <w:i/>
          <w:sz w:val="24"/>
          <w:szCs w:val="24"/>
        </w:rPr>
        <w:t>15 %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9278C2">
        <w:rPr>
          <w:rFonts w:ascii="Times New Roman" w:hAnsi="Times New Roman"/>
          <w:i/>
          <w:sz w:val="24"/>
          <w:szCs w:val="24"/>
        </w:rPr>
        <w:t>30 %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9278C2">
        <w:rPr>
          <w:rFonts w:ascii="Times New Roman" w:hAnsi="Times New Roman"/>
          <w:i/>
          <w:sz w:val="24"/>
          <w:szCs w:val="24"/>
        </w:rPr>
        <w:t>9000</w:t>
      </w:r>
      <w:r w:rsidR="007926D3">
        <w:rPr>
          <w:rFonts w:ascii="Times New Roman" w:hAnsi="Times New Roman"/>
          <w:sz w:val="24"/>
          <w:szCs w:val="24"/>
        </w:rPr>
        <w:t xml:space="preserve"> eur =</w:t>
      </w:r>
    </w:p>
    <w:p w:rsidR="00E151E3" w:rsidRDefault="00E151E3" w:rsidP="00E151E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D610FB" w:rsidRPr="00292CF2" w:rsidRDefault="00A34444" w:rsidP="00B273E1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4724" w:rsidRPr="001C4724">
        <w:rPr>
          <w:rFonts w:ascii="Times New Roman" w:hAnsi="Times New Roman"/>
          <w:b/>
          <w:sz w:val="24"/>
          <w:szCs w:val="24"/>
        </w:rPr>
        <w:t>Rozhodni, či je to pravda:</w:t>
      </w:r>
      <w:r w:rsidR="001C4724">
        <w:rPr>
          <w:rFonts w:ascii="Times New Roman" w:hAnsi="Times New Roman"/>
          <w:sz w:val="24"/>
          <w:szCs w:val="24"/>
        </w:rPr>
        <w:t xml:space="preserve"> </w:t>
      </w:r>
      <w:r w:rsidR="001C4724" w:rsidRPr="001C4724">
        <w:rPr>
          <w:rFonts w:ascii="Times New Roman" w:hAnsi="Times New Roman"/>
          <w:sz w:val="24"/>
          <w:szCs w:val="24"/>
        </w:rPr>
        <w:t xml:space="preserve">Ak vložíme do banky </w:t>
      </w:r>
      <w:r w:rsidR="001C4724" w:rsidRPr="00B273E1">
        <w:rPr>
          <w:rFonts w:ascii="Times New Roman" w:hAnsi="Times New Roman"/>
          <w:i/>
          <w:sz w:val="24"/>
          <w:szCs w:val="24"/>
        </w:rPr>
        <w:t>3600</w:t>
      </w:r>
      <w:r w:rsidR="001C4724" w:rsidRPr="001C4724">
        <w:rPr>
          <w:rFonts w:ascii="Times New Roman" w:hAnsi="Times New Roman"/>
          <w:sz w:val="24"/>
          <w:szCs w:val="24"/>
        </w:rPr>
        <w:t xml:space="preserve"> eur pri </w:t>
      </w:r>
      <w:r w:rsidR="001C4724" w:rsidRPr="00B273E1">
        <w:rPr>
          <w:rFonts w:ascii="Times New Roman" w:hAnsi="Times New Roman"/>
          <w:i/>
          <w:sz w:val="24"/>
          <w:szCs w:val="24"/>
        </w:rPr>
        <w:t>4%</w:t>
      </w:r>
      <w:r w:rsidR="001C4724" w:rsidRPr="001C4724">
        <w:rPr>
          <w:rFonts w:ascii="Times New Roman" w:hAnsi="Times New Roman"/>
          <w:sz w:val="24"/>
          <w:szCs w:val="24"/>
        </w:rPr>
        <w:t xml:space="preserve"> ročnej úrokovej miere, po </w:t>
      </w:r>
      <w:r w:rsidR="001C4724" w:rsidRPr="00B273E1">
        <w:rPr>
          <w:rFonts w:ascii="Times New Roman" w:hAnsi="Times New Roman"/>
          <w:i/>
          <w:sz w:val="24"/>
          <w:szCs w:val="24"/>
        </w:rPr>
        <w:t>10</w:t>
      </w:r>
      <w:r w:rsidR="001C4724" w:rsidRPr="001C4724">
        <w:rPr>
          <w:rFonts w:ascii="Times New Roman" w:hAnsi="Times New Roman"/>
          <w:sz w:val="24"/>
          <w:szCs w:val="24"/>
        </w:rPr>
        <w:t xml:space="preserve"> mesiacoch nám banka pripíše úrok </w:t>
      </w:r>
      <w:r w:rsidR="001C4724" w:rsidRPr="00B273E1">
        <w:rPr>
          <w:rFonts w:ascii="Times New Roman" w:hAnsi="Times New Roman"/>
          <w:i/>
          <w:sz w:val="24"/>
          <w:szCs w:val="24"/>
        </w:rPr>
        <w:t>120</w:t>
      </w:r>
      <w:r w:rsidR="001C4724" w:rsidRPr="001C4724">
        <w:rPr>
          <w:rFonts w:ascii="Times New Roman" w:hAnsi="Times New Roman"/>
          <w:sz w:val="24"/>
          <w:szCs w:val="24"/>
        </w:rPr>
        <w:t xml:space="preserve"> eur.</w:t>
      </w:r>
      <w:r w:rsidR="00292CF2">
        <w:rPr>
          <w:rFonts w:ascii="Times New Roman" w:hAnsi="Times New Roman"/>
          <w:b/>
          <w:sz w:val="24"/>
          <w:szCs w:val="24"/>
        </w:rPr>
        <w:tab/>
      </w:r>
      <w:r w:rsidR="00292CF2">
        <w:rPr>
          <w:rFonts w:ascii="Times New Roman" w:hAnsi="Times New Roman"/>
          <w:b/>
          <w:sz w:val="24"/>
          <w:szCs w:val="24"/>
        </w:rPr>
        <w:tab/>
      </w:r>
      <w:r w:rsidR="00292CF2">
        <w:rPr>
          <w:rFonts w:ascii="Times New Roman" w:hAnsi="Times New Roman"/>
          <w:b/>
          <w:sz w:val="24"/>
          <w:szCs w:val="24"/>
        </w:rPr>
        <w:tab/>
      </w:r>
      <w:r w:rsidR="001C4724" w:rsidRPr="00292CF2">
        <w:rPr>
          <w:rFonts w:ascii="Times New Roman" w:hAnsi="Times New Roman"/>
          <w:b/>
          <w:smallCaps/>
          <w:sz w:val="24"/>
          <w:szCs w:val="24"/>
        </w:rPr>
        <w:t>Áno</w:t>
      </w:r>
      <w:r w:rsidR="0085020D" w:rsidRPr="00292CF2">
        <w:rPr>
          <w:rFonts w:ascii="Times New Roman" w:hAnsi="Times New Roman"/>
          <w:b/>
          <w:smallCaps/>
          <w:sz w:val="24"/>
          <w:szCs w:val="24"/>
        </w:rPr>
        <w:tab/>
      </w:r>
      <w:r w:rsidR="0085020D" w:rsidRPr="00292CF2">
        <w:rPr>
          <w:rFonts w:ascii="Times New Roman" w:hAnsi="Times New Roman"/>
          <w:b/>
          <w:smallCaps/>
          <w:sz w:val="24"/>
          <w:szCs w:val="24"/>
        </w:rPr>
        <w:tab/>
      </w:r>
      <w:r w:rsidR="0057311D" w:rsidRPr="00292CF2">
        <w:rPr>
          <w:rFonts w:ascii="Times New Roman" w:hAnsi="Times New Roman"/>
          <w:b/>
          <w:smallCaps/>
          <w:sz w:val="24"/>
          <w:szCs w:val="24"/>
        </w:rPr>
        <w:t>N</w:t>
      </w:r>
      <w:r w:rsidR="001C4724" w:rsidRPr="00292CF2">
        <w:rPr>
          <w:rFonts w:ascii="Times New Roman" w:hAnsi="Times New Roman"/>
          <w:b/>
          <w:smallCaps/>
          <w:sz w:val="24"/>
          <w:szCs w:val="24"/>
        </w:rPr>
        <w:t>ie</w:t>
      </w:r>
      <w:r w:rsidR="0085020D" w:rsidRPr="00292CF2">
        <w:rPr>
          <w:rFonts w:ascii="Times New Roman" w:hAnsi="Times New Roman"/>
          <w:b/>
          <w:smallCaps/>
          <w:sz w:val="24"/>
          <w:szCs w:val="24"/>
        </w:rPr>
        <w:tab/>
      </w:r>
    </w:p>
    <w:p w:rsidR="00292CF2" w:rsidRDefault="00292CF2" w:rsidP="00292CF2">
      <w:pPr>
        <w:pStyle w:val="Odstavecseseznamem"/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34444" w:rsidRDefault="00D610FB" w:rsidP="00D610FB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Jurkovi banka po roku pripísala k jeho vkladu </w:t>
      </w:r>
      <w:r w:rsidRPr="009A3145">
        <w:rPr>
          <w:rFonts w:ascii="Times New Roman" w:hAnsi="Times New Roman"/>
          <w:i/>
          <w:sz w:val="24"/>
          <w:szCs w:val="24"/>
        </w:rPr>
        <w:t>56 eur</w:t>
      </w:r>
      <w:r>
        <w:rPr>
          <w:rFonts w:ascii="Times New Roman" w:hAnsi="Times New Roman"/>
          <w:sz w:val="24"/>
          <w:szCs w:val="24"/>
        </w:rPr>
        <w:t xml:space="preserve">. Ročná úroková miera banky je </w:t>
      </w:r>
      <w:r w:rsidRPr="009A3145">
        <w:rPr>
          <w:rFonts w:ascii="Times New Roman" w:hAnsi="Times New Roman"/>
          <w:i/>
          <w:sz w:val="24"/>
          <w:szCs w:val="24"/>
        </w:rPr>
        <w:t>0,7%.</w:t>
      </w:r>
      <w:r>
        <w:rPr>
          <w:rFonts w:ascii="Times New Roman" w:hAnsi="Times New Roman"/>
          <w:sz w:val="24"/>
          <w:szCs w:val="24"/>
        </w:rPr>
        <w:t xml:space="preserve"> Koľko eur má Jurko uložených v banke?</w:t>
      </w:r>
      <w:r w:rsidR="00610A22">
        <w:rPr>
          <w:rFonts w:ascii="Times New Roman" w:hAnsi="Times New Roman"/>
          <w:sz w:val="24"/>
          <w:szCs w:val="24"/>
        </w:rPr>
        <w:t xml:space="preserve"> </w:t>
      </w:r>
    </w:p>
    <w:p w:rsidR="00D610FB" w:rsidRPr="00D610FB" w:rsidRDefault="00D610FB" w:rsidP="00D610FB">
      <w:pPr>
        <w:pStyle w:val="Odstavecseseznamem"/>
        <w:rPr>
          <w:rFonts w:ascii="Times New Roman" w:hAnsi="Times New Roman"/>
          <w:sz w:val="24"/>
          <w:szCs w:val="24"/>
        </w:rPr>
      </w:pPr>
    </w:p>
    <w:p w:rsidR="00D610FB" w:rsidRDefault="00D610FB" w:rsidP="00D610FB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 stál </w:t>
      </w:r>
      <w:r w:rsidRPr="009A3145">
        <w:rPr>
          <w:rFonts w:ascii="Times New Roman" w:hAnsi="Times New Roman"/>
          <w:i/>
          <w:sz w:val="24"/>
          <w:szCs w:val="24"/>
        </w:rPr>
        <w:t>200 eur</w:t>
      </w:r>
      <w:r>
        <w:rPr>
          <w:rFonts w:ascii="Times New Roman" w:hAnsi="Times New Roman"/>
          <w:sz w:val="24"/>
          <w:szCs w:val="24"/>
        </w:rPr>
        <w:t>. Po Vianociach zlacnel o </w:t>
      </w:r>
      <w:r w:rsidRPr="009A3145">
        <w:rPr>
          <w:rFonts w:ascii="Times New Roman" w:hAnsi="Times New Roman"/>
          <w:i/>
          <w:sz w:val="24"/>
          <w:szCs w:val="24"/>
        </w:rPr>
        <w:t>15%</w:t>
      </w:r>
      <w:r>
        <w:rPr>
          <w:rFonts w:ascii="Times New Roman" w:hAnsi="Times New Roman"/>
          <w:sz w:val="24"/>
          <w:szCs w:val="24"/>
        </w:rPr>
        <w:t xml:space="preserve">. Koľko stojí </w:t>
      </w:r>
      <w:r w:rsidRPr="009A3145">
        <w:rPr>
          <w:rFonts w:ascii="Times New Roman" w:hAnsi="Times New Roman"/>
          <w:b/>
          <w:sz w:val="24"/>
          <w:szCs w:val="24"/>
        </w:rPr>
        <w:t>po zlacnení</w:t>
      </w:r>
      <w:r>
        <w:rPr>
          <w:rFonts w:ascii="Times New Roman" w:hAnsi="Times New Roman"/>
          <w:sz w:val="24"/>
          <w:szCs w:val="24"/>
        </w:rPr>
        <w:t>?</w:t>
      </w:r>
    </w:p>
    <w:p w:rsidR="00D610FB" w:rsidRDefault="007926D3" w:rsidP="00D610FB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group id="_x0000_s1315" style="position:absolute;left:0;text-align:left;margin-left:261pt;margin-top:2.3pt;width:230.35pt;height:71.25pt;z-index:251653120" coordorigin="5370,9480" coordsize="4607,1425">
            <v:group id="_x0000_s1310" style="position:absolute;left:5370;top:9480;width:4607;height:1065" coordorigin="5370,9480" coordsize="4607,1065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308" type="#_x0000_t6" style="position:absolute;left:5370;top:9480;width:3810;height:1065;flip:x"/>
              <v:shape id="_x0000_s1309" type="#_x0000_t202" style="position:absolute;left:9105;top:9774;width:872;height:420;mso-width-relative:margin;mso-height-relative:margin" filled="f" stroked="f">
                <v:textbox>
                  <w:txbxContent>
                    <w:p w:rsidR="007926D3" w:rsidRPr="008F2975" w:rsidRDefault="007926D3">
                      <w:pPr>
                        <w:rPr>
                          <w:i/>
                        </w:rPr>
                      </w:pPr>
                      <w:r w:rsidRPr="008F2975">
                        <w:rPr>
                          <w:i/>
                        </w:rPr>
                        <w:t>24 m</w:t>
                      </w:r>
                    </w:p>
                  </w:txbxContent>
                </v:textbox>
              </v:shape>
            </v:group>
            <v:shape id="_x0000_s1314" type="#_x0000_t202" style="position:absolute;left:7170;top:10485;width:991;height:420;mso-width-relative:margin;mso-height-relative:margin" filled="f" stroked="f">
              <v:textbox>
                <w:txbxContent>
                  <w:p w:rsidR="007926D3" w:rsidRPr="008F2975" w:rsidRDefault="007926D3">
                    <w:pPr>
                      <w:rPr>
                        <w:i/>
                      </w:rPr>
                    </w:pPr>
                    <w:r w:rsidRPr="008F2975">
                      <w:rPr>
                        <w:i/>
                      </w:rPr>
                      <w:t>6 km</w:t>
                    </w:r>
                  </w:p>
                </w:txbxContent>
              </v:textbox>
            </v:shape>
          </v:group>
        </w:pict>
      </w:r>
    </w:p>
    <w:p w:rsidR="007926D3" w:rsidRPr="00D610FB" w:rsidRDefault="007926D3" w:rsidP="00D610FB">
      <w:pPr>
        <w:pStyle w:val="Odstavecseseznamem"/>
        <w:rPr>
          <w:rFonts w:ascii="Times New Roman" w:hAnsi="Times New Roman"/>
          <w:sz w:val="24"/>
          <w:szCs w:val="24"/>
        </w:rPr>
      </w:pPr>
    </w:p>
    <w:p w:rsidR="00292CF2" w:rsidRDefault="00292CF2" w:rsidP="00292CF2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Vypočítaj stúpanie </w:t>
      </w:r>
      <w:r w:rsidR="00B273E1">
        <w:rPr>
          <w:rFonts w:ascii="Times New Roman" w:hAnsi="Times New Roman"/>
          <w:sz w:val="24"/>
          <w:szCs w:val="24"/>
        </w:rPr>
        <w:t xml:space="preserve">železničnej </w:t>
      </w:r>
      <w:r>
        <w:rPr>
          <w:rFonts w:ascii="Times New Roman" w:hAnsi="Times New Roman"/>
          <w:sz w:val="24"/>
          <w:szCs w:val="24"/>
        </w:rPr>
        <w:t>trate z údajov na obrázku.</w:t>
      </w:r>
    </w:p>
    <w:p w:rsidR="00292CF2" w:rsidRDefault="00292CF2" w:rsidP="00292CF2">
      <w:pPr>
        <w:pStyle w:val="Odstavecseseznamem"/>
        <w:rPr>
          <w:rFonts w:ascii="Times New Roman" w:hAnsi="Times New Roman"/>
          <w:sz w:val="24"/>
          <w:szCs w:val="24"/>
        </w:rPr>
      </w:pPr>
    </w:p>
    <w:p w:rsidR="00292CF2" w:rsidRDefault="00292CF2" w:rsidP="00292CF2">
      <w:pPr>
        <w:pStyle w:val="Odstavecseseznamem"/>
        <w:rPr>
          <w:rFonts w:ascii="Times New Roman" w:hAnsi="Times New Roman"/>
          <w:sz w:val="24"/>
          <w:szCs w:val="24"/>
        </w:rPr>
      </w:pPr>
    </w:p>
    <w:p w:rsidR="000943C7" w:rsidRDefault="000943C7" w:rsidP="000943C7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Nezodpovednému vodičovi namerali policajti </w:t>
      </w:r>
      <w:r>
        <w:rPr>
          <w:rFonts w:ascii="Times New Roman" w:hAnsi="Times New Roman"/>
          <w:i/>
          <w:sz w:val="24"/>
          <w:szCs w:val="24"/>
        </w:rPr>
        <w:t>2,1</w:t>
      </w:r>
      <w:r w:rsidRPr="009A3145">
        <w:rPr>
          <w:rFonts w:ascii="Times New Roman" w:hAnsi="Times New Roman"/>
          <w:i/>
          <w:sz w:val="24"/>
          <w:szCs w:val="24"/>
        </w:rPr>
        <w:t xml:space="preserve"> ‰</w:t>
      </w:r>
      <w:r>
        <w:rPr>
          <w:rFonts w:ascii="Times New Roman" w:hAnsi="Times New Roman"/>
          <w:sz w:val="24"/>
          <w:szCs w:val="24"/>
        </w:rPr>
        <w:t xml:space="preserve"> alkoholu v krvi. Z toho plynie, že ak má </w:t>
      </w:r>
      <w:r w:rsidRPr="009A3145">
        <w:rPr>
          <w:rFonts w:ascii="Times New Roman" w:hAnsi="Times New Roman"/>
          <w:i/>
          <w:sz w:val="24"/>
          <w:szCs w:val="24"/>
        </w:rPr>
        <w:t>6 kg</w:t>
      </w:r>
      <w:r>
        <w:rPr>
          <w:rFonts w:ascii="Times New Roman" w:hAnsi="Times New Roman"/>
          <w:sz w:val="24"/>
          <w:szCs w:val="24"/>
        </w:rPr>
        <w:t xml:space="preserve"> krvi , tak v nej</w:t>
      </w:r>
      <w:r w:rsidRPr="00CA2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mal...</w:t>
      </w:r>
    </w:p>
    <w:p w:rsidR="000943C7" w:rsidRPr="009278C2" w:rsidRDefault="00C21399" w:rsidP="000943C7">
      <w:pPr>
        <w:pStyle w:val="Odstavecseseznamem"/>
        <w:numPr>
          <w:ilvl w:val="0"/>
          <w:numId w:val="34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12,6</w:t>
      </w:r>
      <w:r w:rsidR="000943C7">
        <w:rPr>
          <w:rFonts w:ascii="Times New Roman" w:hAnsi="Times New Roman"/>
          <w:i/>
          <w:sz w:val="24"/>
          <w:szCs w:val="24"/>
        </w:rPr>
        <w:t xml:space="preserve"> kg</w:t>
      </w:r>
      <w:r w:rsidR="000943C7" w:rsidRPr="00501EE3">
        <w:rPr>
          <w:rFonts w:ascii="Times New Roman" w:hAnsi="Times New Roman"/>
          <w:sz w:val="24"/>
          <w:szCs w:val="24"/>
        </w:rPr>
        <w:tab/>
      </w:r>
      <w:r w:rsidR="000943C7" w:rsidRPr="00501EE3">
        <w:rPr>
          <w:rFonts w:ascii="Times New Roman" w:hAnsi="Times New Roman"/>
          <w:sz w:val="24"/>
          <w:szCs w:val="24"/>
        </w:rPr>
        <w:tab/>
      </w:r>
      <w:r w:rsidR="000943C7" w:rsidRPr="00501EE3">
        <w:rPr>
          <w:rFonts w:ascii="Times New Roman" w:hAnsi="Times New Roman"/>
          <w:b/>
          <w:sz w:val="24"/>
          <w:szCs w:val="24"/>
        </w:rPr>
        <w:t>B)</w:t>
      </w:r>
      <w:r w:rsidR="000943C7" w:rsidRPr="00501EE3">
        <w:rPr>
          <w:rFonts w:ascii="Times New Roman" w:hAnsi="Times New Roman"/>
          <w:sz w:val="24"/>
          <w:szCs w:val="24"/>
        </w:rPr>
        <w:t xml:space="preserve"> </w:t>
      </w:r>
      <w:r w:rsidR="000943C7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 w:rsidR="000943C7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6</w:t>
      </w:r>
      <w:r w:rsidR="000943C7">
        <w:rPr>
          <w:rFonts w:ascii="Times New Roman" w:hAnsi="Times New Roman"/>
          <w:i/>
          <w:sz w:val="24"/>
          <w:szCs w:val="24"/>
        </w:rPr>
        <w:t>00 g</w:t>
      </w:r>
      <w:r w:rsidR="000943C7">
        <w:rPr>
          <w:rFonts w:ascii="Times New Roman" w:hAnsi="Times New Roman"/>
          <w:i/>
          <w:sz w:val="24"/>
          <w:szCs w:val="24"/>
        </w:rPr>
        <w:tab/>
      </w:r>
      <w:r w:rsidR="000943C7" w:rsidRPr="00501EE3">
        <w:rPr>
          <w:rFonts w:ascii="Times New Roman" w:hAnsi="Times New Roman"/>
          <w:sz w:val="24"/>
          <w:szCs w:val="24"/>
        </w:rPr>
        <w:tab/>
      </w:r>
      <w:r w:rsidR="000943C7" w:rsidRPr="00501EE3">
        <w:rPr>
          <w:rFonts w:ascii="Times New Roman" w:hAnsi="Times New Roman"/>
          <w:b/>
          <w:sz w:val="24"/>
          <w:szCs w:val="24"/>
        </w:rPr>
        <w:t>C)</w:t>
      </w:r>
      <w:r w:rsidR="000943C7" w:rsidRPr="0050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12,6</w:t>
      </w:r>
      <w:r w:rsidR="000943C7">
        <w:rPr>
          <w:rFonts w:ascii="Times New Roman" w:hAnsi="Times New Roman"/>
          <w:i/>
          <w:sz w:val="24"/>
          <w:szCs w:val="24"/>
        </w:rPr>
        <w:t xml:space="preserve"> g</w:t>
      </w:r>
      <w:r w:rsidR="000943C7" w:rsidRPr="00501EE3">
        <w:rPr>
          <w:rFonts w:ascii="Times New Roman" w:hAnsi="Times New Roman"/>
          <w:sz w:val="24"/>
          <w:szCs w:val="24"/>
        </w:rPr>
        <w:tab/>
      </w:r>
      <w:r w:rsidR="000943C7" w:rsidRPr="00501EE3">
        <w:rPr>
          <w:rFonts w:ascii="Times New Roman" w:hAnsi="Times New Roman"/>
          <w:sz w:val="24"/>
          <w:szCs w:val="24"/>
        </w:rPr>
        <w:tab/>
      </w:r>
      <w:r w:rsidR="000943C7" w:rsidRPr="00501EE3">
        <w:rPr>
          <w:rFonts w:ascii="Times New Roman" w:hAnsi="Times New Roman"/>
          <w:b/>
          <w:sz w:val="24"/>
          <w:szCs w:val="24"/>
        </w:rPr>
        <w:t xml:space="preserve">D) </w:t>
      </w:r>
      <w:r w:rsidR="000943C7">
        <w:rPr>
          <w:rFonts w:ascii="Times New Roman" w:hAnsi="Times New Roman"/>
          <w:i/>
          <w:sz w:val="24"/>
          <w:szCs w:val="24"/>
        </w:rPr>
        <w:t>1,</w:t>
      </w:r>
      <w:r>
        <w:rPr>
          <w:rFonts w:ascii="Times New Roman" w:hAnsi="Times New Roman"/>
          <w:i/>
          <w:sz w:val="24"/>
          <w:szCs w:val="24"/>
        </w:rPr>
        <w:t>26</w:t>
      </w:r>
      <w:r w:rsidR="000943C7">
        <w:rPr>
          <w:rFonts w:ascii="Times New Roman" w:hAnsi="Times New Roman"/>
          <w:i/>
          <w:sz w:val="24"/>
          <w:szCs w:val="24"/>
        </w:rPr>
        <w:t xml:space="preserve"> g</w:t>
      </w:r>
      <w:r w:rsidR="000943C7">
        <w:rPr>
          <w:rFonts w:ascii="Times New Roman" w:hAnsi="Times New Roman"/>
          <w:i/>
          <w:sz w:val="24"/>
          <w:szCs w:val="24"/>
        </w:rPr>
        <w:tab/>
      </w:r>
      <w:r w:rsidR="000943C7" w:rsidRPr="000943C7">
        <w:rPr>
          <w:rFonts w:ascii="Times New Roman" w:hAnsi="Times New Roman"/>
          <w:sz w:val="24"/>
          <w:szCs w:val="24"/>
        </w:rPr>
        <w:t>alkoholu.</w:t>
      </w:r>
    </w:p>
    <w:p w:rsidR="008F2975" w:rsidRDefault="008F2975" w:rsidP="008F2975">
      <w:pPr>
        <w:pStyle w:val="Odstavecseseznamem"/>
        <w:rPr>
          <w:rFonts w:ascii="Times New Roman" w:hAnsi="Times New Roman"/>
          <w:sz w:val="24"/>
          <w:szCs w:val="24"/>
        </w:rPr>
      </w:pPr>
    </w:p>
    <w:p w:rsidR="00C21399" w:rsidRDefault="008F2975" w:rsidP="00D610FB">
      <w:pPr>
        <w:pStyle w:val="Odstavecseseznamem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Kruhový diagram znázorňuje</w:t>
      </w:r>
      <w:r w:rsidR="007A7B00">
        <w:rPr>
          <w:rFonts w:ascii="Times New Roman" w:hAnsi="Times New Roman"/>
          <w:sz w:val="24"/>
          <w:szCs w:val="24"/>
        </w:rPr>
        <w:t xml:space="preserve"> rozdelenie poľnohospodárskej </w:t>
      </w:r>
    </w:p>
    <w:p w:rsidR="00C21399" w:rsidRDefault="00C17E6F" w:rsidP="00C21399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69215</wp:posOffset>
            </wp:positionV>
            <wp:extent cx="3324225" cy="1971675"/>
            <wp:effectExtent l="0" t="2540" r="0" b="0"/>
            <wp:wrapNone/>
            <wp:docPr id="367" name="Objekt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A7B00">
        <w:rPr>
          <w:rFonts w:ascii="Times New Roman" w:hAnsi="Times New Roman"/>
          <w:sz w:val="24"/>
          <w:szCs w:val="24"/>
        </w:rPr>
        <w:t xml:space="preserve">pôdy s rozlohou </w:t>
      </w:r>
      <w:r w:rsidR="007A7B00" w:rsidRPr="009A3145">
        <w:rPr>
          <w:rFonts w:ascii="Times New Roman" w:hAnsi="Times New Roman"/>
          <w:i/>
          <w:sz w:val="24"/>
          <w:szCs w:val="24"/>
        </w:rPr>
        <w:t>48</w:t>
      </w:r>
      <w:r w:rsidR="007A7B00">
        <w:rPr>
          <w:rFonts w:ascii="Times New Roman" w:hAnsi="Times New Roman"/>
          <w:sz w:val="24"/>
          <w:szCs w:val="24"/>
        </w:rPr>
        <w:t xml:space="preserve"> hektárov, na ktorej boli vysiate štyri </w:t>
      </w:r>
    </w:p>
    <w:p w:rsidR="008F2975" w:rsidRDefault="007A7B00" w:rsidP="00C21399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plodiny. Na koľkých </w:t>
      </w:r>
      <w:r w:rsidRPr="00C21399">
        <w:rPr>
          <w:rFonts w:ascii="Times New Roman" w:hAnsi="Times New Roman"/>
          <w:b/>
          <w:sz w:val="24"/>
          <w:szCs w:val="24"/>
        </w:rPr>
        <w:t>ároch</w:t>
      </w:r>
      <w:r>
        <w:rPr>
          <w:rFonts w:ascii="Times New Roman" w:hAnsi="Times New Roman"/>
          <w:sz w:val="24"/>
          <w:szCs w:val="24"/>
        </w:rPr>
        <w:t xml:space="preserve"> bola vysiata </w:t>
      </w:r>
      <w:r w:rsidRPr="00486720">
        <w:rPr>
          <w:rFonts w:ascii="Times New Roman" w:hAnsi="Times New Roman"/>
          <w:b/>
          <w:sz w:val="24"/>
          <w:szCs w:val="24"/>
        </w:rPr>
        <w:t>repa</w:t>
      </w:r>
      <w:r>
        <w:rPr>
          <w:rFonts w:ascii="Times New Roman" w:hAnsi="Times New Roman"/>
          <w:sz w:val="24"/>
          <w:szCs w:val="24"/>
        </w:rPr>
        <w:t>?</w:t>
      </w:r>
    </w:p>
    <w:p w:rsidR="00C21399" w:rsidRDefault="00292CF2" w:rsidP="000943C7">
      <w:pPr>
        <w:pStyle w:val="Odstavecseseznamem"/>
        <w:numPr>
          <w:ilvl w:val="0"/>
          <w:numId w:val="33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16,8 a</w:t>
      </w:r>
    </w:p>
    <w:p w:rsidR="00C21399" w:rsidRDefault="00B273E1" w:rsidP="00C21399">
      <w:pPr>
        <w:pStyle w:val="Odstavecseseznamem"/>
        <w:numPr>
          <w:ilvl w:val="0"/>
          <w:numId w:val="33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292CF2" w:rsidRPr="00C21399">
        <w:rPr>
          <w:rFonts w:ascii="Times New Roman" w:hAnsi="Times New Roman"/>
          <w:i/>
          <w:sz w:val="24"/>
          <w:szCs w:val="24"/>
        </w:rPr>
        <w:t>68</w:t>
      </w:r>
      <w:r>
        <w:rPr>
          <w:rFonts w:ascii="Times New Roman" w:hAnsi="Times New Roman"/>
          <w:i/>
          <w:sz w:val="24"/>
          <w:szCs w:val="24"/>
        </w:rPr>
        <w:t>0</w:t>
      </w:r>
      <w:r w:rsidR="00292CF2" w:rsidRPr="00C21399">
        <w:rPr>
          <w:rFonts w:ascii="Times New Roman" w:hAnsi="Times New Roman"/>
          <w:i/>
          <w:sz w:val="24"/>
          <w:szCs w:val="24"/>
        </w:rPr>
        <w:t xml:space="preserve"> a</w:t>
      </w:r>
    </w:p>
    <w:p w:rsidR="00C21399" w:rsidRDefault="00B273E1" w:rsidP="00C21399">
      <w:pPr>
        <w:pStyle w:val="Odstavecseseznamem"/>
        <w:numPr>
          <w:ilvl w:val="0"/>
          <w:numId w:val="33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1,68</w:t>
      </w:r>
      <w:r w:rsidR="00292CF2" w:rsidRPr="00C21399">
        <w:rPr>
          <w:rFonts w:ascii="Times New Roman" w:hAnsi="Times New Roman"/>
          <w:i/>
          <w:sz w:val="24"/>
          <w:szCs w:val="24"/>
        </w:rPr>
        <w:t xml:space="preserve"> a</w:t>
      </w:r>
    </w:p>
    <w:p w:rsidR="00292CF2" w:rsidRPr="00C21399" w:rsidRDefault="00292CF2" w:rsidP="00C21399">
      <w:pPr>
        <w:pStyle w:val="Odstavecseseznamem"/>
        <w:numPr>
          <w:ilvl w:val="0"/>
          <w:numId w:val="33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C21399">
        <w:rPr>
          <w:rFonts w:ascii="Times New Roman" w:hAnsi="Times New Roman"/>
          <w:i/>
          <w:sz w:val="24"/>
          <w:szCs w:val="24"/>
        </w:rPr>
        <w:t>0,168 a</w:t>
      </w:r>
    </w:p>
    <w:p w:rsidR="00292CF2" w:rsidRDefault="00292CF2" w:rsidP="00292CF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21399" w:rsidRDefault="00C21399" w:rsidP="00432D9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21399" w:rsidRDefault="00C21399" w:rsidP="00432D9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273E1" w:rsidRDefault="00B273E1" w:rsidP="00432D9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32D95" w:rsidRDefault="00C17E6F" w:rsidP="00432D95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113665</wp:posOffset>
            </wp:positionV>
            <wp:extent cx="3441700" cy="2400300"/>
            <wp:effectExtent l="0" t="0" r="0" b="635"/>
            <wp:wrapNone/>
            <wp:docPr id="369" name="Objekt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92CF2" w:rsidRDefault="00E227C5" w:rsidP="00292CF2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 xml:space="preserve">Stĺpcový diagram znázorňuje výsledky </w:t>
      </w:r>
    </w:p>
    <w:p w:rsidR="00B273E1" w:rsidRDefault="00E227C5" w:rsidP="00292CF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 xml:space="preserve">testu z matematiky. </w:t>
      </w:r>
    </w:p>
    <w:p w:rsidR="00B273E1" w:rsidRDefault="00E227C5" w:rsidP="00B273E1">
      <w:pPr>
        <w:pStyle w:val="Odstavecseseznamem"/>
        <w:numPr>
          <w:ilvl w:val="2"/>
          <w:numId w:val="1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>Koľko</w:t>
      </w:r>
      <w:r w:rsidR="00B273E1">
        <w:rPr>
          <w:rFonts w:ascii="Times New Roman" w:hAnsi="Times New Roman"/>
          <w:sz w:val="24"/>
          <w:szCs w:val="24"/>
        </w:rPr>
        <w:t xml:space="preserve"> žiakov písalo test?</w:t>
      </w:r>
    </w:p>
    <w:p w:rsidR="00B273E1" w:rsidRDefault="00B273E1" w:rsidP="00B273E1">
      <w:pPr>
        <w:pStyle w:val="Odstavecseseznamem"/>
        <w:numPr>
          <w:ilvl w:val="2"/>
          <w:numId w:val="1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Koľko</w:t>
      </w:r>
      <w:r w:rsidR="00E227C5" w:rsidRPr="00420F9A">
        <w:rPr>
          <w:rFonts w:ascii="Times New Roman" w:hAnsi="Times New Roman"/>
          <w:sz w:val="24"/>
          <w:szCs w:val="24"/>
        </w:rPr>
        <w:t xml:space="preserve"> % žiakov dostalo známku </w:t>
      </w:r>
    </w:p>
    <w:p w:rsidR="00B273E1" w:rsidRDefault="00E227C5" w:rsidP="00B273E1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 xml:space="preserve">lepšiu ako trojku? </w:t>
      </w:r>
      <w:r w:rsidR="00B273E1">
        <w:rPr>
          <w:rFonts w:ascii="Times New Roman" w:hAnsi="Times New Roman"/>
          <w:sz w:val="24"/>
          <w:szCs w:val="24"/>
        </w:rPr>
        <w:t xml:space="preserve">(výsledok </w:t>
      </w:r>
      <w:r w:rsidR="00B273E1" w:rsidRPr="00B273E1">
        <w:rPr>
          <w:rFonts w:ascii="Times New Roman" w:hAnsi="Times New Roman"/>
          <w:b/>
          <w:i/>
          <w:sz w:val="24"/>
          <w:szCs w:val="24"/>
        </w:rPr>
        <w:t xml:space="preserve">zaokrúhli </w:t>
      </w:r>
    </w:p>
    <w:p w:rsidR="00E227C5" w:rsidRDefault="00B273E1" w:rsidP="00B273E1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B273E1">
        <w:rPr>
          <w:rFonts w:ascii="Times New Roman" w:hAnsi="Times New Roman"/>
          <w:b/>
          <w:i/>
          <w:sz w:val="24"/>
          <w:szCs w:val="24"/>
        </w:rPr>
        <w:t>2 desatinné miesta</w:t>
      </w:r>
      <w:r>
        <w:rPr>
          <w:rFonts w:ascii="Times New Roman" w:hAnsi="Times New Roman"/>
          <w:sz w:val="24"/>
          <w:szCs w:val="24"/>
        </w:rPr>
        <w:t>)</w:t>
      </w:r>
    </w:p>
    <w:p w:rsidR="00E151E3" w:rsidRDefault="00E151E3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1E3" w:rsidRDefault="00E151E3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1E3" w:rsidRDefault="00E151E3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399" w:rsidRDefault="00C21399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D3" w:rsidRDefault="007926D3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145" w:rsidRPr="00EE1CBF" w:rsidRDefault="009A3145" w:rsidP="009A3145">
      <w:pPr>
        <w:ind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PERCENTÁ - TEST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EE1CBF">
        <w:rPr>
          <w:rFonts w:ascii="Times New Roman" w:hAnsi="Times New Roman"/>
          <w:b/>
          <w:sz w:val="24"/>
          <w:szCs w:val="24"/>
          <w:u w:val="single"/>
        </w:rPr>
        <w:t>7.ročník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       skupina B</w:t>
      </w:r>
    </w:p>
    <w:p w:rsidR="00E151E3" w:rsidRPr="00E151E3" w:rsidRDefault="00E151E3" w:rsidP="00E151E3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A3145" w:rsidRPr="00420F9A" w:rsidRDefault="009A3145" w:rsidP="000943C7">
      <w:pPr>
        <w:pStyle w:val="Odstavecseseznamem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 w:rsidRPr="00420F9A">
        <w:rPr>
          <w:rFonts w:ascii="Times New Roman" w:hAnsi="Times New Roman"/>
          <w:sz w:val="24"/>
          <w:szCs w:val="24"/>
        </w:rPr>
        <w:t xml:space="preserve"> je: </w:t>
      </w:r>
      <w:r w:rsidRPr="00420F9A">
        <w:rPr>
          <w:rFonts w:ascii="Times New Roman" w:hAnsi="Times New Roman"/>
          <w:b/>
          <w:sz w:val="24"/>
          <w:szCs w:val="24"/>
        </w:rPr>
        <w:t>A)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="003C0D02" w:rsidRPr="00420F9A">
        <w:rPr>
          <w:rFonts w:ascii="Times New Roman" w:hAnsi="Times New Roman"/>
          <w:sz w:val="24"/>
          <w:szCs w:val="24"/>
        </w:rPr>
        <w:t>stovka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B)</w:t>
      </w:r>
      <w:r w:rsidR="003C0D02" w:rsidRPr="003C0D02">
        <w:rPr>
          <w:rFonts w:ascii="Times New Roman" w:hAnsi="Times New Roman"/>
          <w:sz w:val="24"/>
          <w:szCs w:val="24"/>
        </w:rPr>
        <w:t xml:space="preserve"> </w:t>
      </w:r>
      <w:r w:rsidR="003C0D02" w:rsidRPr="00420F9A">
        <w:rPr>
          <w:rFonts w:ascii="Times New Roman" w:hAnsi="Times New Roman"/>
          <w:sz w:val="24"/>
          <w:szCs w:val="24"/>
        </w:rPr>
        <w:t>tisícka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C)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="003C0D02" w:rsidRPr="00420F9A">
        <w:rPr>
          <w:rFonts w:ascii="Times New Roman" w:hAnsi="Times New Roman"/>
          <w:sz w:val="24"/>
          <w:szCs w:val="24"/>
        </w:rPr>
        <w:t>tisícina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D)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="003C0D02" w:rsidRPr="00420F9A">
        <w:rPr>
          <w:rFonts w:ascii="Times New Roman" w:hAnsi="Times New Roman"/>
          <w:sz w:val="24"/>
          <w:szCs w:val="24"/>
        </w:rPr>
        <w:t xml:space="preserve">stotina </w:t>
      </w:r>
    </w:p>
    <w:p w:rsidR="009A3145" w:rsidRDefault="009A3145" w:rsidP="009A3145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9A3145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1</w:t>
      </w:r>
      <w:r w:rsidRPr="009A3145">
        <w:rPr>
          <w:rFonts w:ascii="Times New Roman" w:hAnsi="Times New Roman"/>
          <w:i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je...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Desatinné číslo </w:t>
      </w:r>
      <w:r w:rsidRPr="003C0D02">
        <w:rPr>
          <w:rFonts w:ascii="Times New Roman" w:hAnsi="Times New Roman"/>
          <w:i/>
          <w:sz w:val="24"/>
          <w:szCs w:val="24"/>
        </w:rPr>
        <w:t>0,</w:t>
      </w:r>
      <w:r w:rsidR="003C0D02" w:rsidRPr="003C0D02">
        <w:rPr>
          <w:rFonts w:ascii="Times New Roman" w:hAnsi="Times New Roman"/>
          <w:i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vyjadrené v percentách je</w:t>
      </w:r>
    </w:p>
    <w:p w:rsidR="009A3145" w:rsidRDefault="00C17E6F" w:rsidP="009A3145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62230</wp:posOffset>
            </wp:positionV>
            <wp:extent cx="1874520" cy="1476375"/>
            <wp:effectExtent l="0" t="0" r="1905" b="4445"/>
            <wp:wrapNone/>
            <wp:docPr id="366" name="Objekt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C0D02" w:rsidRPr="003C0D02">
        <w:rPr>
          <w:rFonts w:ascii="Times New Roman" w:hAnsi="Times New Roman"/>
          <w:i/>
          <w:sz w:val="24"/>
          <w:szCs w:val="24"/>
        </w:rPr>
        <w:t>520%</w:t>
      </w:r>
      <w:r w:rsidR="009A3145">
        <w:rPr>
          <w:rFonts w:ascii="Times New Roman" w:hAnsi="Times New Roman"/>
          <w:sz w:val="24"/>
          <w:szCs w:val="24"/>
        </w:rPr>
        <w:tab/>
      </w:r>
      <w:r w:rsidR="003C0D02">
        <w:rPr>
          <w:rFonts w:ascii="Times New Roman" w:hAnsi="Times New Roman"/>
          <w:sz w:val="24"/>
          <w:szCs w:val="24"/>
        </w:rPr>
        <w:tab/>
      </w:r>
      <w:r w:rsidR="009A3145" w:rsidRPr="00E4096E">
        <w:rPr>
          <w:rFonts w:ascii="Times New Roman" w:hAnsi="Times New Roman"/>
          <w:b/>
          <w:sz w:val="24"/>
          <w:szCs w:val="24"/>
        </w:rPr>
        <w:t>B)</w:t>
      </w:r>
      <w:r w:rsidR="003C0D02" w:rsidRPr="003C0D02">
        <w:rPr>
          <w:rFonts w:ascii="Times New Roman" w:hAnsi="Times New Roman"/>
          <w:sz w:val="24"/>
          <w:szCs w:val="24"/>
        </w:rPr>
        <w:t xml:space="preserve"> </w:t>
      </w:r>
      <w:r w:rsidR="003C0D02" w:rsidRPr="003C0D02">
        <w:rPr>
          <w:rFonts w:ascii="Times New Roman" w:hAnsi="Times New Roman"/>
          <w:i/>
          <w:sz w:val="24"/>
          <w:szCs w:val="24"/>
        </w:rPr>
        <w:t>5,2%</w:t>
      </w:r>
      <w:r w:rsidR="009A3145">
        <w:rPr>
          <w:rFonts w:ascii="Times New Roman" w:hAnsi="Times New Roman"/>
          <w:sz w:val="24"/>
          <w:szCs w:val="24"/>
        </w:rPr>
        <w:tab/>
      </w:r>
      <w:r w:rsidR="009A3145">
        <w:rPr>
          <w:rFonts w:ascii="Times New Roman" w:hAnsi="Times New Roman"/>
          <w:sz w:val="24"/>
          <w:szCs w:val="24"/>
        </w:rPr>
        <w:tab/>
      </w:r>
      <w:r w:rsidR="009A3145" w:rsidRPr="00E4096E">
        <w:rPr>
          <w:rFonts w:ascii="Times New Roman" w:hAnsi="Times New Roman"/>
          <w:b/>
          <w:sz w:val="24"/>
          <w:szCs w:val="24"/>
        </w:rPr>
        <w:t>C)</w:t>
      </w:r>
      <w:r w:rsidR="009A3145">
        <w:rPr>
          <w:rFonts w:ascii="Times New Roman" w:hAnsi="Times New Roman"/>
          <w:sz w:val="24"/>
          <w:szCs w:val="24"/>
        </w:rPr>
        <w:t xml:space="preserve"> </w:t>
      </w:r>
      <w:r w:rsidR="003C0D02" w:rsidRPr="003C0D02">
        <w:rPr>
          <w:rFonts w:ascii="Times New Roman" w:hAnsi="Times New Roman"/>
          <w:i/>
          <w:sz w:val="24"/>
          <w:szCs w:val="24"/>
        </w:rPr>
        <w:t>52%</w:t>
      </w:r>
      <w:r w:rsidR="003C0D02">
        <w:rPr>
          <w:rFonts w:ascii="Times New Roman" w:hAnsi="Times New Roman"/>
          <w:sz w:val="24"/>
          <w:szCs w:val="24"/>
        </w:rPr>
        <w:tab/>
      </w:r>
      <w:r w:rsidR="009A3145">
        <w:rPr>
          <w:rFonts w:ascii="Times New Roman" w:hAnsi="Times New Roman"/>
          <w:sz w:val="24"/>
          <w:szCs w:val="24"/>
        </w:rPr>
        <w:tab/>
      </w:r>
      <w:r w:rsidR="009A3145">
        <w:rPr>
          <w:rFonts w:ascii="Times New Roman" w:hAnsi="Times New Roman"/>
          <w:sz w:val="24"/>
          <w:szCs w:val="24"/>
        </w:rPr>
        <w:tab/>
      </w:r>
      <w:r w:rsidR="009A3145" w:rsidRPr="00E4096E">
        <w:rPr>
          <w:rFonts w:ascii="Times New Roman" w:hAnsi="Times New Roman"/>
          <w:b/>
          <w:sz w:val="24"/>
          <w:szCs w:val="24"/>
        </w:rPr>
        <w:t>D)</w:t>
      </w:r>
      <w:r w:rsidR="009A3145">
        <w:rPr>
          <w:rFonts w:ascii="Times New Roman" w:hAnsi="Times New Roman"/>
          <w:sz w:val="24"/>
          <w:szCs w:val="24"/>
        </w:rPr>
        <w:t xml:space="preserve"> </w:t>
      </w:r>
      <w:r w:rsidR="003C0D02" w:rsidRPr="003C0D02">
        <w:rPr>
          <w:rFonts w:ascii="Times New Roman" w:hAnsi="Times New Roman"/>
          <w:i/>
          <w:sz w:val="24"/>
          <w:szCs w:val="24"/>
        </w:rPr>
        <w:t>0,00</w:t>
      </w:r>
      <w:r w:rsidR="003C0D02">
        <w:rPr>
          <w:rFonts w:ascii="Times New Roman" w:hAnsi="Times New Roman"/>
          <w:i/>
          <w:sz w:val="24"/>
          <w:szCs w:val="24"/>
        </w:rPr>
        <w:t>52</w:t>
      </w:r>
      <w:r w:rsidR="003C0D02" w:rsidRPr="003C0D02">
        <w:rPr>
          <w:rFonts w:ascii="Times New Roman" w:hAnsi="Times New Roman"/>
          <w:i/>
          <w:sz w:val="24"/>
          <w:szCs w:val="24"/>
        </w:rPr>
        <w:t>%</w:t>
      </w:r>
    </w:p>
    <w:p w:rsidR="00E151E3" w:rsidRDefault="00E151E3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Pr="00924BB0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Pr="00FC74B7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Koľko percent z obrázka</w:t>
      </w:r>
      <w:r w:rsidRPr="00FC74B7">
        <w:rPr>
          <w:rFonts w:ascii="Times New Roman" w:hAnsi="Times New Roman"/>
          <w:sz w:val="24"/>
          <w:szCs w:val="24"/>
        </w:rPr>
        <w:t xml:space="preserve"> je </w:t>
      </w:r>
      <w:r w:rsidRPr="00FC74B7">
        <w:rPr>
          <w:rFonts w:ascii="Times New Roman" w:hAnsi="Times New Roman"/>
          <w:b/>
          <w:sz w:val="24"/>
          <w:szCs w:val="24"/>
        </w:rPr>
        <w:t>nevyfarben</w:t>
      </w:r>
      <w:r>
        <w:rPr>
          <w:rFonts w:ascii="Times New Roman" w:hAnsi="Times New Roman"/>
          <w:b/>
          <w:sz w:val="24"/>
          <w:szCs w:val="24"/>
        </w:rPr>
        <w:t>ých</w:t>
      </w:r>
      <w:r w:rsidRPr="00FC74B7">
        <w:rPr>
          <w:rFonts w:ascii="Times New Roman" w:hAnsi="Times New Roman"/>
          <w:sz w:val="24"/>
          <w:szCs w:val="24"/>
        </w:rPr>
        <w:t xml:space="preserve">? </w:t>
      </w:r>
    </w:p>
    <w:p w:rsidR="009A3145" w:rsidRDefault="009A3145" w:rsidP="009A3145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151E3" w:rsidRPr="00924BB0" w:rsidRDefault="00E151E3" w:rsidP="009A3145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3C0D02" w:rsidRPr="003C0D02" w:rsidRDefault="003C0D02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C0D02">
        <w:rPr>
          <w:rFonts w:ascii="Times New Roman" w:hAnsi="Times New Roman"/>
          <w:sz w:val="24"/>
          <w:szCs w:val="24"/>
        </w:rPr>
        <w:t xml:space="preserve">Zapíš </w:t>
      </w:r>
      <w:r w:rsidRPr="003C0D02">
        <w:rPr>
          <w:rFonts w:ascii="Times New Roman" w:hAnsi="Times New Roman"/>
          <w:b/>
          <w:sz w:val="24"/>
          <w:szCs w:val="24"/>
        </w:rPr>
        <w:t>percentami</w:t>
      </w:r>
      <w:r w:rsidRPr="003C0D02">
        <w:rPr>
          <w:rFonts w:ascii="Times New Roman" w:hAnsi="Times New Roman"/>
          <w:sz w:val="24"/>
          <w:szCs w:val="24"/>
        </w:rPr>
        <w:t xml:space="preserve"> zvýraznené slová:</w:t>
      </w:r>
    </w:p>
    <w:p w:rsidR="003C0D02" w:rsidRPr="003C0D02" w:rsidRDefault="003C0D02" w:rsidP="003C0D02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C0D02">
        <w:rPr>
          <w:rFonts w:ascii="Times New Roman" w:hAnsi="Times New Roman"/>
          <w:b/>
          <w:i/>
          <w:sz w:val="24"/>
          <w:szCs w:val="24"/>
        </w:rPr>
        <w:t>Štvrtina</w:t>
      </w:r>
      <w:r w:rsidRPr="003C0D02">
        <w:rPr>
          <w:rFonts w:ascii="Times New Roman" w:hAnsi="Times New Roman"/>
          <w:sz w:val="24"/>
          <w:szCs w:val="24"/>
        </w:rPr>
        <w:t xml:space="preserve"> všetkých žiakov</w:t>
      </w:r>
      <w:r w:rsidRPr="003C0D02">
        <w:rPr>
          <w:rFonts w:ascii="Times New Roman" w:hAnsi="Times New Roman"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b)</w:t>
      </w:r>
      <w:r w:rsidRPr="003C0D02">
        <w:rPr>
          <w:rFonts w:ascii="Times New Roman" w:hAnsi="Times New Roman"/>
          <w:sz w:val="24"/>
          <w:szCs w:val="24"/>
        </w:rPr>
        <w:t xml:space="preserve"> </w:t>
      </w:r>
      <w:r w:rsidRPr="003C0D02">
        <w:rPr>
          <w:rFonts w:ascii="Times New Roman" w:hAnsi="Times New Roman"/>
          <w:b/>
          <w:i/>
          <w:sz w:val="24"/>
          <w:szCs w:val="24"/>
        </w:rPr>
        <w:t>Desatina</w:t>
      </w:r>
      <w:r w:rsidRPr="003C0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kuchárok</w:t>
      </w:r>
      <w:r w:rsidRPr="003C0D02">
        <w:rPr>
          <w:rFonts w:ascii="Times New Roman" w:hAnsi="Times New Roman"/>
          <w:sz w:val="24"/>
          <w:szCs w:val="24"/>
        </w:rPr>
        <w:tab/>
      </w:r>
      <w:r w:rsidRPr="003C0D02">
        <w:rPr>
          <w:rFonts w:ascii="Times New Roman" w:hAnsi="Times New Roman"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c)</w:t>
      </w:r>
      <w:r w:rsidR="00292CF2">
        <w:rPr>
          <w:rFonts w:ascii="Times New Roman" w:hAnsi="Times New Roman"/>
          <w:b/>
          <w:sz w:val="24"/>
          <w:szCs w:val="24"/>
        </w:rPr>
        <w:t xml:space="preserve"> </w:t>
      </w:r>
      <w:r w:rsidRPr="003C0D02">
        <w:rPr>
          <w:rFonts w:ascii="Times New Roman" w:hAnsi="Times New Roman"/>
          <w:b/>
          <w:i/>
          <w:sz w:val="24"/>
          <w:szCs w:val="24"/>
        </w:rPr>
        <w:t>Polovica</w:t>
      </w:r>
      <w:r w:rsidRPr="003C0D02">
        <w:rPr>
          <w:rFonts w:ascii="Times New Roman" w:hAnsi="Times New Roman"/>
          <w:sz w:val="24"/>
          <w:szCs w:val="24"/>
        </w:rPr>
        <w:t xml:space="preserve"> učiteľov</w:t>
      </w:r>
    </w:p>
    <w:p w:rsidR="003C0D02" w:rsidRPr="003C0D02" w:rsidRDefault="003C0D02" w:rsidP="003C0D02">
      <w:pPr>
        <w:pStyle w:val="Odstavecseseznamem"/>
        <w:rPr>
          <w:rFonts w:ascii="Times New Roman" w:hAnsi="Times New Roman"/>
          <w:sz w:val="24"/>
          <w:szCs w:val="24"/>
        </w:rPr>
      </w:pPr>
    </w:p>
    <w:p w:rsidR="00B273E1" w:rsidRDefault="00B273E1" w:rsidP="00B273E1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311D">
        <w:rPr>
          <w:rFonts w:ascii="Times New Roman" w:hAnsi="Times New Roman"/>
          <w:sz w:val="24"/>
          <w:szCs w:val="24"/>
        </w:rPr>
        <w:t xml:space="preserve">Zapíš </w:t>
      </w:r>
      <w:r>
        <w:rPr>
          <w:rFonts w:ascii="Times New Roman" w:hAnsi="Times New Roman"/>
          <w:i/>
          <w:sz w:val="24"/>
          <w:szCs w:val="24"/>
        </w:rPr>
        <w:t>75</w:t>
      </w:r>
      <w:r w:rsidRPr="009278C2">
        <w:rPr>
          <w:rFonts w:ascii="Times New Roman" w:hAnsi="Times New Roman"/>
          <w:i/>
          <w:sz w:val="24"/>
          <w:szCs w:val="24"/>
        </w:rPr>
        <w:t xml:space="preserve"> %</w:t>
      </w:r>
      <w:r w:rsidRPr="0057311D">
        <w:rPr>
          <w:rFonts w:ascii="Times New Roman" w:hAnsi="Times New Roman"/>
          <w:sz w:val="24"/>
          <w:szCs w:val="24"/>
        </w:rPr>
        <w:t xml:space="preserve"> desatinným číslom. </w:t>
      </w:r>
    </w:p>
    <w:p w:rsidR="009A3145" w:rsidRPr="0044697A" w:rsidRDefault="009D7D13" w:rsidP="009A3145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group id="_x0000_s1335" style="position:absolute;left:0;text-align:left;margin-left:162pt;margin-top:8.25pt;width:55.2pt;height:37.15pt;z-index:251655168" coordorigin="3135,12420" coordsize="1725,1320">
            <v:group id="_x0000_s1336" style="position:absolute;left:3135;top:12420;width:1725;height:660" coordorigin="3135,12420" coordsize="1725,660">
              <v:rect id="_x0000_s1337" style="position:absolute;left:3135;top:12420;width:345;height:330" fillcolor="none">
                <v:fill r:id="rId6" o:title="Guľa" type="pattern"/>
              </v:rect>
              <v:rect id="_x0000_s1338" style="position:absolute;left:3480;top:12420;width:345;height:330"/>
              <v:rect id="_x0000_s1339" style="position:absolute;left:3825;top:12420;width:345;height:330" fillcolor="none">
                <v:fill r:id="rId6" o:title="Guľa" type="pattern"/>
              </v:rect>
              <v:rect id="_x0000_s1340" style="position:absolute;left:4170;top:12420;width:345;height:330"/>
              <v:rect id="_x0000_s1341" style="position:absolute;left:3135;top:12750;width:345;height:330"/>
              <v:rect id="_x0000_s1342" style="position:absolute;left:3480;top:12750;width:345;height:330" fillcolor="none">
                <v:fill r:id="rId6" o:title="Guľa" type="pattern"/>
              </v:rect>
              <v:rect id="_x0000_s1343" style="position:absolute;left:3825;top:12750;width:345;height:330"/>
              <v:rect id="_x0000_s1344" style="position:absolute;left:4170;top:12750;width:345;height:330" fillcolor="none">
                <v:fill r:id="rId6" o:title="Guľa" type="pattern"/>
              </v:rect>
              <v:rect id="_x0000_s1345" style="position:absolute;left:4515;top:12750;width:345;height:330"/>
              <v:rect id="_x0000_s1346" style="position:absolute;left:4515;top:12420;width:345;height:330" fillcolor="none">
                <v:fill r:id="rId6" o:title="Guľa" type="pattern"/>
              </v:rect>
            </v:group>
            <v:group id="_x0000_s1347" style="position:absolute;left:3135;top:13080;width:1725;height:660" coordorigin="3135,12420" coordsize="1725,660">
              <v:rect id="_x0000_s1348" style="position:absolute;left:3135;top:12420;width:345;height:330"/>
              <v:rect id="_x0000_s1349" style="position:absolute;left:3480;top:12420;width:345;height:330"/>
              <v:rect id="_x0000_s1350" style="position:absolute;left:3825;top:12420;width:345;height:330"/>
              <v:rect id="_x0000_s1351" style="position:absolute;left:4170;top:12420;width:345;height:330"/>
              <v:rect id="_x0000_s1352" style="position:absolute;left:3135;top:12750;width:345;height:330" fillcolor="none">
                <v:fill r:id="rId6" o:title="Guľa" type="pattern"/>
              </v:rect>
              <v:rect id="_x0000_s1353" style="position:absolute;left:3480;top:12750;width:345;height:330"/>
              <v:rect id="_x0000_s1354" style="position:absolute;left:3825;top:12750;width:345;height:330" fillcolor="none">
                <v:fill r:id="rId6" o:title="Guľa" type="pattern"/>
              </v:rect>
              <v:rect id="_x0000_s1355" style="position:absolute;left:4170;top:12750;width:345;height:330"/>
              <v:rect id="_x0000_s1356" style="position:absolute;left:4515;top:12750;width:345;height:330"/>
              <v:rect id="_x0000_s1357" style="position:absolute;left:4515;top:12420;width:345;height:330" fillcolor="none">
                <v:fill r:id="rId6" o:title="Guľa" type="pattern"/>
              </v:rect>
            </v:group>
          </v:group>
        </w:pict>
      </w: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Vyfarbi </w:t>
      </w:r>
      <w:r w:rsidR="003C0D02" w:rsidRPr="003C0D02">
        <w:rPr>
          <w:rFonts w:ascii="Times New Roman" w:hAnsi="Times New Roman"/>
          <w:i/>
          <w:sz w:val="24"/>
          <w:szCs w:val="24"/>
        </w:rPr>
        <w:t>30</w:t>
      </w:r>
      <w:r w:rsidRPr="003C0D02">
        <w:rPr>
          <w:rFonts w:ascii="Times New Roman" w:hAnsi="Times New Roman"/>
          <w:i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obrázka.</w:t>
      </w:r>
    </w:p>
    <w:p w:rsidR="009A3145" w:rsidRPr="0044697A" w:rsidRDefault="009A3145" w:rsidP="009A3145">
      <w:pPr>
        <w:pStyle w:val="Odstavecseseznamem"/>
        <w:rPr>
          <w:rFonts w:ascii="Times New Roman" w:hAnsi="Times New Roman"/>
          <w:sz w:val="24"/>
          <w:szCs w:val="24"/>
        </w:rPr>
      </w:pPr>
    </w:p>
    <w:p w:rsidR="00292CF2" w:rsidRDefault="00292CF2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Zapíš číslo </w:t>
      </w:r>
      <w:r w:rsidRPr="00BC7E6B">
        <w:rPr>
          <w:rFonts w:ascii="Times New Roman" w:hAnsi="Times New Roman"/>
          <w:b/>
          <w:i/>
          <w:sz w:val="24"/>
          <w:szCs w:val="24"/>
        </w:rPr>
        <w:t>0,</w:t>
      </w:r>
      <w:r>
        <w:rPr>
          <w:rFonts w:ascii="Times New Roman" w:hAnsi="Times New Roman"/>
          <w:b/>
          <w:i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b/>
          <w:sz w:val="24"/>
          <w:szCs w:val="24"/>
        </w:rPr>
        <w:t>promile</w:t>
      </w:r>
      <w:r>
        <w:rPr>
          <w:rFonts w:ascii="Times New Roman" w:hAnsi="Times New Roman"/>
          <w:sz w:val="24"/>
          <w:szCs w:val="24"/>
        </w:rPr>
        <w:t>.</w:t>
      </w:r>
    </w:p>
    <w:p w:rsidR="00292CF2" w:rsidRDefault="00292CF2" w:rsidP="00292CF2">
      <w:pPr>
        <w:pStyle w:val="Odstavecseseznamem"/>
        <w:rPr>
          <w:rFonts w:ascii="Times New Roman" w:hAnsi="Times New Roman"/>
          <w:sz w:val="24"/>
          <w:szCs w:val="24"/>
        </w:rPr>
      </w:pPr>
    </w:p>
    <w:p w:rsidR="00292CF2" w:rsidRPr="009A3145" w:rsidRDefault="00292CF2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9A3145">
        <w:rPr>
          <w:rFonts w:ascii="Times New Roman" w:hAnsi="Times New Roman"/>
          <w:b/>
          <w:sz w:val="24"/>
          <w:szCs w:val="24"/>
        </w:rPr>
        <w:t xml:space="preserve"> nasledujúcej </w:t>
      </w:r>
      <w:r>
        <w:rPr>
          <w:rFonts w:ascii="Times New Roman" w:hAnsi="Times New Roman"/>
          <w:b/>
          <w:sz w:val="24"/>
          <w:szCs w:val="24"/>
        </w:rPr>
        <w:t>vety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20F9A">
        <w:rPr>
          <w:rFonts w:ascii="Times New Roman" w:hAnsi="Times New Roman"/>
          <w:b/>
          <w:sz w:val="24"/>
          <w:szCs w:val="24"/>
        </w:rPr>
        <w:t>urč</w:t>
      </w:r>
      <w:r w:rsidRPr="00420F9A">
        <w:rPr>
          <w:rFonts w:ascii="Times New Roman" w:hAnsi="Times New Roman"/>
          <w:sz w:val="24"/>
          <w:szCs w:val="24"/>
        </w:rPr>
        <w:t>: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A: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základ</w:t>
      </w:r>
      <w:r w:rsidRPr="00420F9A">
        <w:rPr>
          <w:rFonts w:ascii="Times New Roman" w:hAnsi="Times New Roman"/>
          <w:sz w:val="24"/>
          <w:szCs w:val="24"/>
        </w:rPr>
        <w:tab/>
      </w:r>
      <w:r w:rsidRPr="00420F9A">
        <w:rPr>
          <w:rFonts w:ascii="Times New Roman" w:hAnsi="Times New Roman"/>
          <w:b/>
          <w:sz w:val="24"/>
          <w:szCs w:val="24"/>
        </w:rPr>
        <w:t>B:</w:t>
      </w:r>
      <w:r w:rsidRPr="00420F9A">
        <w:rPr>
          <w:rFonts w:ascii="Times New Roman" w:hAnsi="Times New Roman"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časť prislúchajúcu počtu percent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413E3E">
        <w:rPr>
          <w:rFonts w:ascii="Times New Roman" w:hAnsi="Times New Roman"/>
          <w:b/>
          <w:sz w:val="24"/>
          <w:szCs w:val="24"/>
        </w:rPr>
        <w:t>C: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3E3E">
        <w:rPr>
          <w:rFonts w:ascii="Times New Roman" w:hAnsi="Times New Roman"/>
          <w:i/>
          <w:sz w:val="24"/>
          <w:szCs w:val="24"/>
        </w:rPr>
        <w:t>percentá</w:t>
      </w:r>
    </w:p>
    <w:p w:rsidR="00292CF2" w:rsidRDefault="00292CF2" w:rsidP="00292CF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Fero napísal test na </w:t>
      </w:r>
      <w:r w:rsidRPr="009A3145"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bodov z celkového počtu </w:t>
      </w:r>
      <w:r w:rsidRPr="00292CF2">
        <w:rPr>
          <w:rFonts w:ascii="Times New Roman" w:hAnsi="Times New Roman"/>
          <w:i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bodov, čím dosiahol </w:t>
      </w:r>
      <w:r>
        <w:rPr>
          <w:rFonts w:ascii="Times New Roman" w:hAnsi="Times New Roman"/>
          <w:i/>
          <w:sz w:val="24"/>
          <w:szCs w:val="24"/>
        </w:rPr>
        <w:t>50</w:t>
      </w:r>
      <w:r w:rsidRPr="009A3145">
        <w:rPr>
          <w:rFonts w:ascii="Times New Roman" w:hAnsi="Times New Roman"/>
          <w:i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úspešnosť.</w:t>
      </w:r>
    </w:p>
    <w:p w:rsidR="00292CF2" w:rsidRDefault="00292CF2" w:rsidP="00292CF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číslu v ľavom stĺpci priraď správne písmeno z pravého stĺpca:</w:t>
      </w:r>
    </w:p>
    <w:p w:rsidR="009A3145" w:rsidRPr="003C0D02" w:rsidRDefault="009A3145" w:rsidP="009A314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3C0D02">
        <w:rPr>
          <w:rFonts w:ascii="Times New Roman" w:hAnsi="Times New Roman"/>
          <w:i/>
          <w:sz w:val="24"/>
          <w:szCs w:val="24"/>
        </w:rPr>
        <w:t>1% z 2560</w:t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A)</w:t>
      </w:r>
      <w:r w:rsidRPr="003C0D02">
        <w:rPr>
          <w:rFonts w:ascii="Times New Roman" w:hAnsi="Times New Roman"/>
          <w:i/>
          <w:sz w:val="24"/>
          <w:szCs w:val="24"/>
        </w:rPr>
        <w:t xml:space="preserve"> 2,56</w:t>
      </w:r>
    </w:p>
    <w:p w:rsidR="009A3145" w:rsidRPr="003C0D02" w:rsidRDefault="009A3145" w:rsidP="009A314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3C0D02">
        <w:rPr>
          <w:rFonts w:ascii="Times New Roman" w:hAnsi="Times New Roman"/>
          <w:i/>
          <w:sz w:val="24"/>
          <w:szCs w:val="24"/>
        </w:rPr>
        <w:t>10 % z</w:t>
      </w:r>
      <w:r w:rsidR="003C0D02">
        <w:rPr>
          <w:rFonts w:ascii="Times New Roman" w:hAnsi="Times New Roman"/>
          <w:i/>
          <w:sz w:val="24"/>
          <w:szCs w:val="24"/>
        </w:rPr>
        <w:t> </w:t>
      </w:r>
      <w:r w:rsidRPr="003C0D02">
        <w:rPr>
          <w:rFonts w:ascii="Times New Roman" w:hAnsi="Times New Roman"/>
          <w:i/>
          <w:sz w:val="24"/>
          <w:szCs w:val="24"/>
        </w:rPr>
        <w:t>25</w:t>
      </w:r>
      <w:r w:rsidR="003C0D02">
        <w:rPr>
          <w:rFonts w:ascii="Times New Roman" w:hAnsi="Times New Roman"/>
          <w:i/>
          <w:sz w:val="24"/>
          <w:szCs w:val="24"/>
        </w:rPr>
        <w:t>,</w:t>
      </w:r>
      <w:r w:rsidRPr="003C0D02">
        <w:rPr>
          <w:rFonts w:ascii="Times New Roman" w:hAnsi="Times New Roman"/>
          <w:i/>
          <w:sz w:val="24"/>
          <w:szCs w:val="24"/>
        </w:rPr>
        <w:t>6</w:t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B)</w:t>
      </w:r>
      <w:r w:rsidRPr="003C0D02">
        <w:rPr>
          <w:rFonts w:ascii="Times New Roman" w:hAnsi="Times New Roman"/>
          <w:i/>
          <w:sz w:val="24"/>
          <w:szCs w:val="24"/>
        </w:rPr>
        <w:t xml:space="preserve"> 25,6</w:t>
      </w:r>
    </w:p>
    <w:p w:rsidR="009A3145" w:rsidRPr="003C0D02" w:rsidRDefault="009A3145" w:rsidP="009A314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3C0D02">
        <w:rPr>
          <w:rFonts w:ascii="Times New Roman" w:hAnsi="Times New Roman"/>
          <w:i/>
          <w:sz w:val="24"/>
          <w:szCs w:val="24"/>
        </w:rPr>
        <w:t>1 ‰ z 25,6</w:t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C)</w:t>
      </w:r>
      <w:r w:rsidRPr="003C0D02">
        <w:rPr>
          <w:rFonts w:ascii="Times New Roman" w:hAnsi="Times New Roman"/>
          <w:i/>
          <w:sz w:val="24"/>
          <w:szCs w:val="24"/>
        </w:rPr>
        <w:t xml:space="preserve"> 0,256</w:t>
      </w:r>
    </w:p>
    <w:p w:rsidR="009A3145" w:rsidRPr="003C0D02" w:rsidRDefault="009A3145" w:rsidP="009A314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3C0D02">
        <w:rPr>
          <w:rFonts w:ascii="Times New Roman" w:hAnsi="Times New Roman"/>
          <w:i/>
          <w:sz w:val="24"/>
          <w:szCs w:val="24"/>
        </w:rPr>
        <w:t>1</w:t>
      </w:r>
      <w:r w:rsidR="003C0D02">
        <w:rPr>
          <w:rFonts w:ascii="Times New Roman" w:hAnsi="Times New Roman"/>
          <w:i/>
          <w:sz w:val="24"/>
          <w:szCs w:val="24"/>
        </w:rPr>
        <w:t>00</w:t>
      </w:r>
      <w:r w:rsidRPr="003C0D02">
        <w:rPr>
          <w:rFonts w:ascii="Times New Roman" w:hAnsi="Times New Roman"/>
          <w:i/>
          <w:sz w:val="24"/>
          <w:szCs w:val="24"/>
        </w:rPr>
        <w:t>0 ‰ 256</w:t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i/>
          <w:sz w:val="24"/>
          <w:szCs w:val="24"/>
        </w:rPr>
        <w:tab/>
      </w:r>
      <w:r w:rsidRPr="003C0D02">
        <w:rPr>
          <w:rFonts w:ascii="Times New Roman" w:hAnsi="Times New Roman"/>
          <w:b/>
          <w:sz w:val="24"/>
          <w:szCs w:val="24"/>
        </w:rPr>
        <w:t>D)</w:t>
      </w:r>
      <w:r w:rsidRPr="003C0D02">
        <w:rPr>
          <w:rFonts w:ascii="Times New Roman" w:hAnsi="Times New Roman"/>
          <w:i/>
          <w:sz w:val="24"/>
          <w:szCs w:val="24"/>
        </w:rPr>
        <w:t xml:space="preserve"> 0,0256</w:t>
      </w:r>
    </w:p>
    <w:p w:rsidR="009A3145" w:rsidRPr="003C0D02" w:rsidRDefault="009A3145" w:rsidP="009A3145">
      <w:pPr>
        <w:pStyle w:val="Odstavecseseznamem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3C0D02">
        <w:rPr>
          <w:rFonts w:ascii="Times New Roman" w:hAnsi="Times New Roman"/>
          <w:b/>
          <w:sz w:val="24"/>
          <w:szCs w:val="24"/>
        </w:rPr>
        <w:t>E)</w:t>
      </w:r>
      <w:r w:rsidRPr="003C0D02">
        <w:rPr>
          <w:rFonts w:ascii="Times New Roman" w:hAnsi="Times New Roman"/>
          <w:i/>
          <w:sz w:val="24"/>
          <w:szCs w:val="24"/>
        </w:rPr>
        <w:t xml:space="preserve"> 256</w:t>
      </w:r>
    </w:p>
    <w:p w:rsidR="009A3145" w:rsidRPr="00894548" w:rsidRDefault="009A3145" w:rsidP="009A314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B273E1" w:rsidRDefault="00B273E1" w:rsidP="00B273E1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stole bolo </w:t>
      </w:r>
      <w:r w:rsidRPr="003C0D02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jabĺk, </w:t>
      </w:r>
      <w:r w:rsidRPr="003C0D02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hrušky, </w:t>
      </w:r>
      <w:r w:rsidRPr="003C0D02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mandarínky a </w:t>
      </w:r>
      <w:r w:rsidRPr="003C0D02">
        <w:rPr>
          <w:rFonts w:ascii="Times New Roman" w:hAnsi="Times New Roman"/>
          <w:i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pomarančov. Koľko percent ovocia tvoria jablká? </w:t>
      </w:r>
    </w:p>
    <w:p w:rsidR="00B273E1" w:rsidRDefault="00B273E1" w:rsidP="00B273E1">
      <w:pPr>
        <w:pStyle w:val="Odstavecseseznamem"/>
        <w:ind w:left="-36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278C2">
        <w:rPr>
          <w:rFonts w:ascii="Times New Roman" w:hAnsi="Times New Roman"/>
          <w:b/>
          <w:sz w:val="24"/>
          <w:szCs w:val="24"/>
        </w:rPr>
        <w:t>Doplň chýbajúce údaje</w:t>
      </w:r>
      <w:r>
        <w:rPr>
          <w:rFonts w:ascii="Times New Roman" w:hAnsi="Times New Roman"/>
          <w:sz w:val="24"/>
          <w:szCs w:val="24"/>
        </w:rPr>
        <w:t>:</w:t>
      </w:r>
    </w:p>
    <w:p w:rsidR="003C0D02" w:rsidRDefault="003C0D02" w:rsidP="003C0D02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72%</w:t>
      </w:r>
      <w:r w:rsidRPr="009278C2">
        <w:rPr>
          <w:rFonts w:ascii="Times New Roman" w:hAnsi="Times New Roman"/>
          <w:sz w:val="24"/>
          <w:szCs w:val="24"/>
        </w:rPr>
        <w:t xml:space="preserve"> sladkej vody je sústredných v ľadovcoch. </w:t>
      </w:r>
      <w:r>
        <w:rPr>
          <w:rFonts w:ascii="Times New Roman" w:hAnsi="Times New Roman"/>
          <w:sz w:val="24"/>
          <w:szCs w:val="24"/>
        </w:rPr>
        <w:t>..........</w:t>
      </w:r>
      <w:r w:rsidRPr="009278C2">
        <w:rPr>
          <w:rFonts w:ascii="Times New Roman" w:hAnsi="Times New Roman"/>
          <w:sz w:val="24"/>
          <w:szCs w:val="24"/>
        </w:rPr>
        <w:t>% sladkej vody tečie v riekach a potokoch.</w:t>
      </w:r>
    </w:p>
    <w:p w:rsidR="009A3145" w:rsidRDefault="009A3145" w:rsidP="009A3145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29 %</w:t>
      </w:r>
      <w:r w:rsidRPr="0057311D">
        <w:rPr>
          <w:rFonts w:ascii="Times New Roman" w:hAnsi="Times New Roman"/>
          <w:sz w:val="24"/>
          <w:szCs w:val="24"/>
        </w:rPr>
        <w:t xml:space="preserve"> zemského povrchu tvorí suchá zem. Moria a oceány tvoria </w:t>
      </w:r>
      <w:r>
        <w:rPr>
          <w:rFonts w:ascii="Times New Roman" w:hAnsi="Times New Roman"/>
          <w:sz w:val="24"/>
          <w:szCs w:val="24"/>
        </w:rPr>
        <w:t>............</w:t>
      </w:r>
      <w:r w:rsidRPr="0057311D">
        <w:rPr>
          <w:rFonts w:ascii="Times New Roman" w:hAnsi="Times New Roman"/>
          <w:sz w:val="24"/>
          <w:szCs w:val="24"/>
        </w:rPr>
        <w:t>% Zeme.</w:t>
      </w:r>
    </w:p>
    <w:p w:rsidR="009A3145" w:rsidRDefault="009A3145" w:rsidP="009A314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Zapíš </w:t>
      </w:r>
      <w:r w:rsidR="003C0D02" w:rsidRPr="000B7F6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4" o:title=""/>
          </v:shape>
          <o:OLEObject Type="Embed" ProgID="Equation.3" ShapeID="_x0000_i1026" DrawAspect="Content" ObjectID="_1649059879" r:id="rId15"/>
        </w:object>
      </w:r>
      <w:r>
        <w:rPr>
          <w:rFonts w:ascii="Times New Roman" w:hAnsi="Times New Roman"/>
          <w:sz w:val="24"/>
          <w:szCs w:val="24"/>
        </w:rPr>
        <w:t xml:space="preserve"> percentami.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Pr="00A65CFE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 w:rsidRPr="009A3145">
        <w:rPr>
          <w:rFonts w:ascii="Times New Roman" w:hAnsi="Times New Roman"/>
          <w:i/>
          <w:sz w:val="24"/>
          <w:szCs w:val="24"/>
        </w:rPr>
        <w:t>3</w:t>
      </w:r>
      <w:r w:rsidR="00F6323B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žiakov bolo </w:t>
      </w:r>
      <w:r w:rsidRPr="009A3145">
        <w:rPr>
          <w:rFonts w:ascii="Times New Roman" w:hAnsi="Times New Roman"/>
          <w:i/>
          <w:sz w:val="24"/>
          <w:szCs w:val="24"/>
        </w:rPr>
        <w:t>2</w:t>
      </w:r>
      <w:r w:rsidR="00B273E1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CF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výlete. Koľko percent žiakov zostalo doma?</w:t>
      </w:r>
    </w:p>
    <w:p w:rsidR="00E151E3" w:rsidRDefault="009D7D13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9D7D13">
        <w:rPr>
          <w:rFonts w:ascii="Times New Roman" w:hAnsi="Times New Roman"/>
          <w:noProof/>
          <w:sz w:val="24"/>
          <w:szCs w:val="24"/>
          <w:lang w:val="cs-CZ" w:eastAsia="cs-CZ"/>
        </w:rPr>
        <w:pict>
          <v:group id="_x0000_s1367" style="position:absolute;left:0;text-align:left;margin-left:255.55pt;margin-top:8.5pt;width:182.4pt;height:51.45pt;z-index:251657216" coordorigin="6810,5400" coordsize="3648,1029">
            <v:group id="_x0000_s1368" style="position:absolute;left:6810;top:5400;width:3648;height:1029" coordorigin="6810,5400" coordsize="3648,738">
              <v:group id="_x0000_s1369" style="position:absolute;left:6810;top:5400;width:3195;height:738" coordorigin="6810,5400" coordsize="3195,738">
                <v:group id="_x0000_s1370" style="position:absolute;left:6810;top:5400;width:3195;height:255" coordorigin="6810,5400" coordsize="3195,255">
                  <v:shape id="_x0000_s1371" type="#_x0000_t32" style="position:absolute;left:6810;top:5535;width:3195;height:0" o:connectortype="straight"/>
                  <v:shape id="_x0000_s1372" type="#_x0000_t32" style="position:absolute;left:7074;top:5415;width:0;height:240" o:connectortype="straight"/>
                  <v:shape id="_x0000_s1373" type="#_x0000_t32" style="position:absolute;left:7779;top:5415;width:0;height:240" o:connectortype="straight"/>
                  <v:shape id="_x0000_s1374" type="#_x0000_t32" style="position:absolute;left:9195;top:5415;width:0;height:240" o:connectortype="straight"/>
                  <v:shape id="_x0000_s1375" type="#_x0000_t32" style="position:absolute;left:8475;top:5400;width:0;height:240" o:connectortype="straight"/>
                  <v:shape id="_x0000_s1376" type="#_x0000_t32" style="position:absolute;left:9900;top:5400;width:0;height:240" o:connectortype="straight"/>
                </v:group>
                <v:shape id="_x0000_s1377" type="#_x0000_t202" style="position:absolute;left:6855;top:5655;width:507;height:483;mso-width-relative:margin;mso-height-relative:margin" filled="f" stroked="f">
                  <v:textbox style="mso-next-textbox:#_x0000_s1377">
                    <w:txbxContent>
                      <w:p w:rsidR="007926D3" w:rsidRPr="00402920" w:rsidRDefault="007926D3" w:rsidP="009A314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cs-CZ"/>
                          </w:rPr>
                        </w:pPr>
                        <w:r w:rsidRPr="00402920">
                          <w:rPr>
                            <w:rFonts w:ascii="Times New Roman" w:hAnsi="Times New Roman"/>
                            <w:sz w:val="24"/>
                            <w:szCs w:val="24"/>
                            <w:lang w:val="cs-CZ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_x0000_s1378" type="#_x0000_t202" style="position:absolute;left:9660;top:5655;width:798;height:469;mso-wrap-style:none;mso-width-relative:margin;mso-height-relative:margin" filled="f" stroked="f">
                <v:textbox style="mso-next-textbox:#_x0000_s1378;mso-fit-shape-to-text:t">
                  <w:txbxContent>
                    <w:p w:rsidR="007926D3" w:rsidRPr="00402920" w:rsidRDefault="007926D3" w:rsidP="009A3145">
                      <w:r w:rsidRPr="009A3145">
                        <w:rPr>
                          <w:i/>
                          <w:position w:val="-6"/>
                        </w:rPr>
                        <w:object w:dxaOrig="499" w:dyaOrig="279">
                          <v:shape id="_x0000_i1028" type="#_x0000_t75" style="width:25.5pt;height:13.5pt" o:ole="">
                            <v:imagedata r:id="rId9" o:title=""/>
                          </v:shape>
                          <o:OLEObject Type="Embed" ProgID="Equation.3" ShapeID="_x0000_i1028" DrawAspect="Content" ObjectID="_1649059881" r:id="rId16"/>
                        </w:object>
                      </w:r>
                    </w:p>
                  </w:txbxContent>
                </v:textbox>
              </v:shape>
            </v:group>
            <v:shape id="_x0000_s1379" type="#_x0000_t62" style="position:absolute;left:7605;top:5820;width:420;height:419;rotation:180" adj="12188,34333">
              <v:textbox style="mso-next-textbox:#_x0000_s1379">
                <w:txbxContent>
                  <w:p w:rsidR="007926D3" w:rsidRDefault="007926D3" w:rsidP="009A3145"/>
                </w:txbxContent>
              </v:textbox>
            </v:shape>
          </v:group>
        </w:pic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Pr="00B736F7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736F7">
        <w:rPr>
          <w:rFonts w:ascii="Times New Roman" w:hAnsi="Times New Roman"/>
          <w:sz w:val="24"/>
          <w:szCs w:val="24"/>
        </w:rPr>
        <w:t>Aké číslo je ukryté pod kartičkou na číselnej osi?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A3145" w:rsidRPr="00DC6431" w:rsidRDefault="009A3145" w:rsidP="009A314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9A3145">
        <w:rPr>
          <w:rFonts w:ascii="Times New Roman" w:hAnsi="Times New Roman"/>
          <w:i/>
          <w:sz w:val="24"/>
          <w:szCs w:val="24"/>
        </w:rPr>
        <w:t>1%</w:t>
      </w:r>
      <w:r w:rsidRPr="009A3145">
        <w:rPr>
          <w:rFonts w:ascii="Times New Roman" w:hAnsi="Times New Roman"/>
          <w:b/>
          <w:i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  <w:t xml:space="preserve">B) </w:t>
      </w:r>
      <w:r w:rsidRPr="009A3145">
        <w:rPr>
          <w:rFonts w:ascii="Times New Roman" w:hAnsi="Times New Roman"/>
          <w:i/>
          <w:sz w:val="24"/>
          <w:szCs w:val="24"/>
        </w:rPr>
        <w:t>25 %</w:t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  <w:t xml:space="preserve">C) </w:t>
      </w:r>
      <w:r w:rsidRPr="009A3145">
        <w:rPr>
          <w:rFonts w:ascii="Times New Roman" w:hAnsi="Times New Roman"/>
          <w:i/>
          <w:sz w:val="24"/>
          <w:szCs w:val="24"/>
        </w:rPr>
        <w:t>12,5 %</w:t>
      </w:r>
      <w:r w:rsidRPr="00DC6431">
        <w:rPr>
          <w:rFonts w:ascii="Times New Roman" w:hAnsi="Times New Roman"/>
          <w:b/>
          <w:sz w:val="24"/>
          <w:szCs w:val="24"/>
        </w:rPr>
        <w:tab/>
      </w:r>
      <w:r w:rsidRPr="00DC6431">
        <w:rPr>
          <w:rFonts w:ascii="Times New Roman" w:hAnsi="Times New Roman"/>
          <w:b/>
          <w:sz w:val="24"/>
          <w:szCs w:val="24"/>
        </w:rPr>
        <w:tab/>
        <w:t xml:space="preserve">D) </w:t>
      </w:r>
      <w:r w:rsidRPr="009A3145">
        <w:rPr>
          <w:rFonts w:ascii="Times New Roman" w:hAnsi="Times New Roman"/>
          <w:i/>
          <w:sz w:val="24"/>
          <w:szCs w:val="24"/>
        </w:rPr>
        <w:t>15 %</w:t>
      </w:r>
    </w:p>
    <w:p w:rsidR="009A3145" w:rsidRPr="00DC6431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Vypočítaj, u</w:t>
      </w:r>
      <w:r w:rsidRPr="00610A22">
        <w:rPr>
          <w:rFonts w:ascii="Times New Roman" w:hAnsi="Times New Roman"/>
          <w:b/>
          <w:sz w:val="24"/>
          <w:szCs w:val="24"/>
        </w:rPr>
        <w:t>sporiadaj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431">
        <w:rPr>
          <w:rFonts w:ascii="Times New Roman" w:hAnsi="Times New Roman"/>
          <w:b/>
          <w:sz w:val="24"/>
          <w:szCs w:val="24"/>
        </w:rPr>
        <w:t>zostupne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zapíš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pomocou </w:t>
      </w:r>
      <w:r>
        <w:rPr>
          <w:rFonts w:ascii="Times New Roman" w:hAnsi="Times New Roman"/>
          <w:b/>
          <w:sz w:val="24"/>
          <w:szCs w:val="24"/>
        </w:rPr>
        <w:t xml:space="preserve">písmen </w:t>
      </w:r>
      <w:r w:rsidRPr="00DC6431">
        <w:rPr>
          <w:rFonts w:ascii="Times New Roman" w:hAnsi="Times New Roman"/>
          <w:sz w:val="24"/>
          <w:szCs w:val="24"/>
        </w:rPr>
        <w:t>prislúchajúc</w:t>
      </w:r>
      <w:r>
        <w:rPr>
          <w:rFonts w:ascii="Times New Roman" w:hAnsi="Times New Roman"/>
          <w:sz w:val="24"/>
          <w:szCs w:val="24"/>
        </w:rPr>
        <w:t>im</w:t>
      </w:r>
      <w:r w:rsidRPr="00DC6431">
        <w:rPr>
          <w:rFonts w:ascii="Times New Roman" w:hAnsi="Times New Roman"/>
          <w:sz w:val="24"/>
          <w:szCs w:val="24"/>
        </w:rPr>
        <w:t xml:space="preserve"> jednotlivým</w:t>
      </w:r>
      <w:r>
        <w:rPr>
          <w:rFonts w:ascii="Times New Roman" w:hAnsi="Times New Roman"/>
          <w:sz w:val="24"/>
          <w:szCs w:val="24"/>
        </w:rPr>
        <w:t xml:space="preserve"> príkladom:</w:t>
      </w:r>
    </w:p>
    <w:p w:rsidR="009A3145" w:rsidRDefault="009A3145" w:rsidP="00E151E3">
      <w:pPr>
        <w:pStyle w:val="Odstavecseseznamem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A:</w:t>
      </w:r>
      <w:r w:rsidR="00CA2A04" w:rsidRPr="00CA2A04">
        <w:rPr>
          <w:rFonts w:ascii="Times New Roman" w:hAnsi="Times New Roman"/>
          <w:i/>
          <w:sz w:val="24"/>
          <w:szCs w:val="24"/>
        </w:rPr>
        <w:t xml:space="preserve"> </w:t>
      </w:r>
      <w:r w:rsidR="00B273E1">
        <w:rPr>
          <w:rFonts w:ascii="Times New Roman" w:hAnsi="Times New Roman"/>
          <w:i/>
          <w:sz w:val="24"/>
          <w:szCs w:val="24"/>
        </w:rPr>
        <w:t>6</w:t>
      </w:r>
      <w:r w:rsidR="00B273E1" w:rsidRPr="009278C2">
        <w:rPr>
          <w:rFonts w:ascii="Times New Roman" w:hAnsi="Times New Roman"/>
          <w:i/>
          <w:sz w:val="24"/>
          <w:szCs w:val="24"/>
        </w:rPr>
        <w:t xml:space="preserve"> % z</w:t>
      </w:r>
      <w:r w:rsidR="00B273E1">
        <w:rPr>
          <w:rFonts w:ascii="Times New Roman" w:hAnsi="Times New Roman"/>
          <w:i/>
          <w:sz w:val="24"/>
          <w:szCs w:val="24"/>
        </w:rPr>
        <w:t> </w:t>
      </w:r>
      <w:r w:rsidR="00B273E1" w:rsidRPr="009278C2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B:</w:t>
      </w:r>
      <w:r w:rsidR="00B273E1" w:rsidRPr="00B273E1">
        <w:rPr>
          <w:rFonts w:ascii="Times New Roman" w:hAnsi="Times New Roman"/>
          <w:i/>
          <w:sz w:val="24"/>
          <w:szCs w:val="24"/>
        </w:rPr>
        <w:t xml:space="preserve"> </w:t>
      </w:r>
      <w:r w:rsidR="00B273E1" w:rsidRPr="009278C2">
        <w:rPr>
          <w:rFonts w:ascii="Times New Roman" w:hAnsi="Times New Roman"/>
          <w:i/>
          <w:sz w:val="24"/>
          <w:szCs w:val="24"/>
        </w:rPr>
        <w:t>1 ‰ z</w:t>
      </w:r>
      <w:r w:rsidR="00B273E1">
        <w:rPr>
          <w:rFonts w:ascii="Times New Roman" w:hAnsi="Times New Roman"/>
          <w:i/>
          <w:sz w:val="24"/>
          <w:szCs w:val="24"/>
        </w:rPr>
        <w:t>o</w:t>
      </w:r>
      <w:r w:rsidR="00B273E1" w:rsidRPr="009278C2">
        <w:rPr>
          <w:rFonts w:ascii="Times New Roman" w:hAnsi="Times New Roman"/>
          <w:i/>
          <w:sz w:val="24"/>
          <w:szCs w:val="24"/>
        </w:rPr>
        <w:t xml:space="preserve"> </w:t>
      </w:r>
      <w:r w:rsidR="00B273E1">
        <w:rPr>
          <w:rFonts w:ascii="Times New Roman" w:hAnsi="Times New Roman"/>
          <w:i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C:</w:t>
      </w:r>
      <w:r w:rsidR="00CA2A04" w:rsidRPr="00CA2A04">
        <w:rPr>
          <w:rFonts w:ascii="Times New Roman" w:hAnsi="Times New Roman"/>
          <w:i/>
          <w:sz w:val="24"/>
          <w:szCs w:val="24"/>
        </w:rPr>
        <w:t xml:space="preserve"> </w:t>
      </w:r>
      <w:r w:rsidR="00CA2A04" w:rsidRPr="009278C2">
        <w:rPr>
          <w:rFonts w:ascii="Times New Roman" w:hAnsi="Times New Roman"/>
          <w:i/>
          <w:sz w:val="24"/>
          <w:szCs w:val="24"/>
        </w:rPr>
        <w:t>10 % z</w:t>
      </w:r>
      <w:r w:rsidR="00CA2A04">
        <w:rPr>
          <w:rFonts w:ascii="Times New Roman" w:hAnsi="Times New Roman"/>
          <w:i/>
          <w:sz w:val="24"/>
          <w:szCs w:val="24"/>
        </w:rPr>
        <w:t>o</w:t>
      </w:r>
      <w:r w:rsidR="00CA2A04" w:rsidRPr="009278C2">
        <w:rPr>
          <w:rFonts w:ascii="Times New Roman" w:hAnsi="Times New Roman"/>
          <w:i/>
          <w:sz w:val="24"/>
          <w:szCs w:val="24"/>
        </w:rPr>
        <w:t> </w:t>
      </w:r>
      <w:r w:rsidR="00CA2A04">
        <w:rPr>
          <w:rFonts w:ascii="Times New Roman" w:hAnsi="Times New Roman"/>
          <w:i/>
          <w:sz w:val="24"/>
          <w:szCs w:val="24"/>
        </w:rPr>
        <w:t>6</w:t>
      </w:r>
      <w:r w:rsidR="00CA2A04" w:rsidRPr="009278C2">
        <w:rPr>
          <w:rFonts w:ascii="Times New Roman" w:hAnsi="Times New Roman"/>
          <w:i/>
          <w:sz w:val="24"/>
          <w:szCs w:val="24"/>
        </w:rPr>
        <w:t>0</w:t>
      </w:r>
      <w:r w:rsidRPr="0078764C">
        <w:rPr>
          <w:rFonts w:ascii="Times New Roman" w:hAnsi="Times New Roman"/>
          <w:sz w:val="24"/>
          <w:szCs w:val="24"/>
        </w:rPr>
        <w:t>.</w:t>
      </w:r>
    </w:p>
    <w:p w:rsidR="00CA2A04" w:rsidRDefault="00CA2A04" w:rsidP="00E151E3">
      <w:pPr>
        <w:pStyle w:val="Odstavecseseznamem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Koľko stojí nový televízor, ak </w:t>
      </w:r>
      <w:r w:rsidRPr="009278C2">
        <w:rPr>
          <w:rFonts w:ascii="Times New Roman" w:hAnsi="Times New Roman"/>
          <w:i/>
          <w:sz w:val="24"/>
          <w:szCs w:val="24"/>
        </w:rPr>
        <w:t>75 %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A28">
        <w:rPr>
          <w:rFonts w:ascii="Times New Roman" w:hAnsi="Times New Roman"/>
          <w:sz w:val="24"/>
          <w:szCs w:val="24"/>
        </w:rPr>
        <w:t xml:space="preserve">z neho </w:t>
      </w:r>
      <w:r>
        <w:rPr>
          <w:rFonts w:ascii="Times New Roman" w:hAnsi="Times New Roman"/>
          <w:sz w:val="24"/>
          <w:szCs w:val="24"/>
        </w:rPr>
        <w:t xml:space="preserve">stoja </w:t>
      </w:r>
      <w:r w:rsidRPr="009278C2">
        <w:rPr>
          <w:rFonts w:ascii="Times New Roman" w:hAnsi="Times New Roman"/>
          <w:i/>
          <w:sz w:val="24"/>
          <w:szCs w:val="24"/>
        </w:rPr>
        <w:t>3</w:t>
      </w:r>
      <w:r w:rsidR="00B273E1">
        <w:rPr>
          <w:rFonts w:ascii="Times New Roman" w:hAnsi="Times New Roman"/>
          <w:i/>
          <w:sz w:val="24"/>
          <w:szCs w:val="24"/>
        </w:rPr>
        <w:t>6</w:t>
      </w:r>
      <w:r w:rsidRPr="009278C2">
        <w:rPr>
          <w:rFonts w:ascii="Times New Roman" w:hAnsi="Times New Roman"/>
          <w:i/>
          <w:sz w:val="24"/>
          <w:szCs w:val="24"/>
        </w:rPr>
        <w:t>0</w:t>
      </w:r>
      <w:r w:rsidRPr="009278C2">
        <w:rPr>
          <w:rFonts w:ascii="Times New Roman" w:hAnsi="Times New Roman"/>
          <w:sz w:val="24"/>
          <w:szCs w:val="24"/>
        </w:rPr>
        <w:t>,- €</w:t>
      </w:r>
      <w:r>
        <w:rPr>
          <w:rFonts w:ascii="Times New Roman" w:hAnsi="Times New Roman"/>
          <w:sz w:val="24"/>
          <w:szCs w:val="24"/>
        </w:rPr>
        <w:t>?</w:t>
      </w:r>
    </w:p>
    <w:p w:rsidR="009A3145" w:rsidRDefault="009A3145" w:rsidP="009A314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A3145" w:rsidRDefault="00B273E1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54</w:t>
      </w:r>
      <w:r w:rsidR="009A3145" w:rsidRPr="009278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centimetrov z</w:t>
      </w:r>
      <w:r w:rsidR="009A3145">
        <w:rPr>
          <w:rFonts w:ascii="Times New Roman" w:hAnsi="Times New Roman"/>
          <w:sz w:val="24"/>
          <w:szCs w:val="24"/>
        </w:rPr>
        <w:t xml:space="preserve"> </w:t>
      </w:r>
      <w:r w:rsidRPr="00B273E1">
        <w:rPr>
          <w:rFonts w:ascii="Times New Roman" w:hAnsi="Times New Roman"/>
          <w:i/>
          <w:sz w:val="24"/>
          <w:szCs w:val="24"/>
        </w:rPr>
        <w:t>18</w:t>
      </w:r>
      <w:r w:rsidR="009A3145">
        <w:rPr>
          <w:rFonts w:ascii="Times New Roman" w:hAnsi="Times New Roman"/>
          <w:sz w:val="24"/>
          <w:szCs w:val="24"/>
        </w:rPr>
        <w:t xml:space="preserve"> metrov je</w:t>
      </w:r>
      <w:r w:rsidR="009A3145" w:rsidRPr="00A34444">
        <w:rPr>
          <w:rFonts w:ascii="Times New Roman" w:hAnsi="Times New Roman"/>
          <w:sz w:val="24"/>
          <w:szCs w:val="24"/>
        </w:rPr>
        <w:t>:</w:t>
      </w:r>
    </w:p>
    <w:p w:rsidR="009A3145" w:rsidRPr="009278C2" w:rsidRDefault="009A3145" w:rsidP="009A314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9278C2">
        <w:rPr>
          <w:rFonts w:ascii="Times New Roman" w:hAnsi="Times New Roman"/>
          <w:i/>
          <w:sz w:val="24"/>
          <w:szCs w:val="24"/>
        </w:rPr>
        <w:t>3 %</w:t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>B)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 w:rsidRPr="009278C2">
        <w:rPr>
          <w:rFonts w:ascii="Times New Roman" w:hAnsi="Times New Roman"/>
          <w:i/>
          <w:sz w:val="24"/>
          <w:szCs w:val="24"/>
        </w:rPr>
        <w:t>30 %</w:t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>C)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 w:rsidRPr="009278C2">
        <w:rPr>
          <w:rFonts w:ascii="Times New Roman" w:hAnsi="Times New Roman"/>
          <w:i/>
          <w:sz w:val="24"/>
          <w:szCs w:val="24"/>
        </w:rPr>
        <w:t>0,3 %</w:t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 xml:space="preserve">D) </w:t>
      </w:r>
      <w:r w:rsidRPr="009278C2">
        <w:rPr>
          <w:rFonts w:ascii="Times New Roman" w:hAnsi="Times New Roman"/>
          <w:i/>
          <w:sz w:val="24"/>
          <w:szCs w:val="24"/>
        </w:rPr>
        <w:t>300 %</w:t>
      </w:r>
    </w:p>
    <w:p w:rsidR="009A3145" w:rsidRPr="00501EE3" w:rsidRDefault="009A3145" w:rsidP="009A3145">
      <w:pPr>
        <w:pStyle w:val="Odstavecseseznamem"/>
        <w:ind w:left="1065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278C2">
        <w:rPr>
          <w:rFonts w:ascii="Times New Roman" w:hAnsi="Times New Roman"/>
          <w:i/>
          <w:sz w:val="24"/>
          <w:szCs w:val="24"/>
        </w:rPr>
        <w:t>1</w:t>
      </w:r>
      <w:r w:rsidR="00B273E1">
        <w:rPr>
          <w:rFonts w:ascii="Times New Roman" w:hAnsi="Times New Roman"/>
          <w:i/>
          <w:sz w:val="24"/>
          <w:szCs w:val="24"/>
        </w:rPr>
        <w:t>9</w:t>
      </w:r>
      <w:r w:rsidRPr="009278C2">
        <w:rPr>
          <w:rFonts w:ascii="Times New Roman" w:hAnsi="Times New Roman"/>
          <w:i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z </w:t>
      </w:r>
      <w:r w:rsidR="00B273E1" w:rsidRPr="00B273E1">
        <w:rPr>
          <w:rFonts w:ascii="Times New Roman" w:hAnsi="Times New Roman"/>
          <w:i/>
          <w:sz w:val="24"/>
          <w:szCs w:val="24"/>
        </w:rPr>
        <w:t>2</w:t>
      </w:r>
      <w:r w:rsidRPr="009278C2">
        <w:rPr>
          <w:rFonts w:ascii="Times New Roman" w:hAnsi="Times New Roman"/>
          <w:i/>
          <w:sz w:val="24"/>
          <w:szCs w:val="24"/>
        </w:rPr>
        <w:t>0 %</w:t>
      </w:r>
      <w:r>
        <w:rPr>
          <w:rFonts w:ascii="Times New Roman" w:hAnsi="Times New Roman"/>
          <w:sz w:val="24"/>
          <w:szCs w:val="24"/>
        </w:rPr>
        <w:t xml:space="preserve"> z </w:t>
      </w:r>
      <w:r w:rsidR="00B273E1">
        <w:rPr>
          <w:rFonts w:ascii="Times New Roman" w:hAnsi="Times New Roman"/>
          <w:i/>
          <w:sz w:val="24"/>
          <w:szCs w:val="24"/>
        </w:rPr>
        <w:t>5</w:t>
      </w:r>
      <w:r w:rsidRPr="009278C2">
        <w:rPr>
          <w:rFonts w:ascii="Times New Roman" w:hAnsi="Times New Roman"/>
          <w:i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eur</w:t>
      </w:r>
      <w:r w:rsidR="007926D3">
        <w:rPr>
          <w:rFonts w:ascii="Times New Roman" w:hAnsi="Times New Roman"/>
          <w:sz w:val="24"/>
          <w:szCs w:val="24"/>
        </w:rPr>
        <w:t xml:space="preserve"> =</w:t>
      </w:r>
    </w:p>
    <w:p w:rsidR="00E151E3" w:rsidRDefault="00E151E3" w:rsidP="00E151E3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spacing w:line="240" w:lineRule="auto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CA2A04">
        <w:rPr>
          <w:rFonts w:ascii="Times New Roman" w:hAnsi="Times New Roman"/>
          <w:b/>
          <w:sz w:val="24"/>
          <w:szCs w:val="24"/>
        </w:rPr>
        <w:t>Rozhodni, či je to pravda:</w:t>
      </w:r>
      <w:r w:rsidRPr="00CA2A04">
        <w:rPr>
          <w:rFonts w:ascii="Times New Roman" w:hAnsi="Times New Roman"/>
          <w:sz w:val="24"/>
          <w:szCs w:val="24"/>
        </w:rPr>
        <w:t xml:space="preserve"> Ak vložíme do banky </w:t>
      </w:r>
      <w:r w:rsidRPr="007926D3">
        <w:rPr>
          <w:rFonts w:ascii="Times New Roman" w:hAnsi="Times New Roman"/>
          <w:i/>
          <w:sz w:val="24"/>
          <w:szCs w:val="24"/>
        </w:rPr>
        <w:t>3600</w:t>
      </w:r>
      <w:r w:rsidRPr="00CA2A04">
        <w:rPr>
          <w:rFonts w:ascii="Times New Roman" w:hAnsi="Times New Roman"/>
          <w:sz w:val="24"/>
          <w:szCs w:val="24"/>
        </w:rPr>
        <w:t xml:space="preserve"> eur pri </w:t>
      </w:r>
      <w:r w:rsidRPr="007926D3">
        <w:rPr>
          <w:rFonts w:ascii="Times New Roman" w:hAnsi="Times New Roman"/>
          <w:i/>
          <w:sz w:val="24"/>
          <w:szCs w:val="24"/>
        </w:rPr>
        <w:t>4%</w:t>
      </w:r>
      <w:r w:rsidRPr="00CA2A04">
        <w:rPr>
          <w:rFonts w:ascii="Times New Roman" w:hAnsi="Times New Roman"/>
          <w:sz w:val="24"/>
          <w:szCs w:val="24"/>
        </w:rPr>
        <w:t xml:space="preserve"> ročnej úrokovej miere, po </w:t>
      </w:r>
      <w:r w:rsidRPr="007926D3">
        <w:rPr>
          <w:rFonts w:ascii="Times New Roman" w:hAnsi="Times New Roman"/>
          <w:i/>
          <w:sz w:val="24"/>
          <w:szCs w:val="24"/>
        </w:rPr>
        <w:t xml:space="preserve">10 </w:t>
      </w:r>
      <w:r w:rsidRPr="00CA2A04">
        <w:rPr>
          <w:rFonts w:ascii="Times New Roman" w:hAnsi="Times New Roman"/>
          <w:sz w:val="24"/>
          <w:szCs w:val="24"/>
        </w:rPr>
        <w:t xml:space="preserve">mesiacoch nám banka pripíše úrok </w:t>
      </w:r>
      <w:r w:rsidR="007926D3">
        <w:rPr>
          <w:rFonts w:ascii="Times New Roman" w:hAnsi="Times New Roman"/>
          <w:i/>
          <w:sz w:val="24"/>
          <w:szCs w:val="24"/>
        </w:rPr>
        <w:t>144</w:t>
      </w:r>
      <w:r w:rsidRPr="00CA2A04">
        <w:rPr>
          <w:rFonts w:ascii="Times New Roman" w:hAnsi="Times New Roman"/>
          <w:sz w:val="24"/>
          <w:szCs w:val="24"/>
        </w:rPr>
        <w:t xml:space="preserve"> eur.</w:t>
      </w:r>
      <w:r w:rsidR="00CA2A04" w:rsidRPr="00CA2A04">
        <w:rPr>
          <w:rFonts w:ascii="Times New Roman" w:hAnsi="Times New Roman"/>
          <w:b/>
          <w:sz w:val="24"/>
          <w:szCs w:val="24"/>
        </w:rPr>
        <w:tab/>
      </w:r>
      <w:r w:rsidR="00CA2A04" w:rsidRPr="00CA2A04">
        <w:rPr>
          <w:rFonts w:ascii="Times New Roman" w:hAnsi="Times New Roman"/>
          <w:b/>
          <w:sz w:val="24"/>
          <w:szCs w:val="24"/>
        </w:rPr>
        <w:tab/>
      </w:r>
      <w:r w:rsidRPr="00CA2A04">
        <w:rPr>
          <w:rFonts w:ascii="Times New Roman" w:hAnsi="Times New Roman"/>
          <w:b/>
          <w:smallCaps/>
          <w:sz w:val="24"/>
          <w:szCs w:val="24"/>
        </w:rPr>
        <w:t>Áno</w:t>
      </w:r>
      <w:r w:rsidRPr="00CA2A04">
        <w:rPr>
          <w:rFonts w:ascii="Times New Roman" w:hAnsi="Times New Roman"/>
          <w:b/>
          <w:smallCaps/>
          <w:sz w:val="24"/>
          <w:szCs w:val="24"/>
        </w:rPr>
        <w:tab/>
      </w:r>
      <w:r w:rsidRPr="00CA2A04">
        <w:rPr>
          <w:rFonts w:ascii="Times New Roman" w:hAnsi="Times New Roman"/>
          <w:b/>
          <w:smallCaps/>
          <w:sz w:val="24"/>
          <w:szCs w:val="24"/>
        </w:rPr>
        <w:tab/>
      </w:r>
      <w:r w:rsidR="00CA2A04" w:rsidRPr="00CA2A04">
        <w:rPr>
          <w:rFonts w:ascii="Times New Roman" w:hAnsi="Times New Roman"/>
          <w:b/>
          <w:smallCaps/>
          <w:sz w:val="24"/>
          <w:szCs w:val="24"/>
        </w:rPr>
        <w:tab/>
      </w:r>
      <w:r w:rsidRPr="00CA2A04">
        <w:rPr>
          <w:rFonts w:ascii="Times New Roman" w:hAnsi="Times New Roman"/>
          <w:b/>
          <w:smallCaps/>
          <w:sz w:val="24"/>
          <w:szCs w:val="24"/>
        </w:rPr>
        <w:t>Nie</w:t>
      </w:r>
      <w:r w:rsidRPr="00CA2A04">
        <w:rPr>
          <w:rFonts w:ascii="Times New Roman" w:hAnsi="Times New Roman"/>
          <w:b/>
          <w:smallCaps/>
          <w:sz w:val="24"/>
          <w:szCs w:val="24"/>
        </w:rPr>
        <w:tab/>
      </w:r>
      <w:r w:rsidRPr="00CA2A04">
        <w:rPr>
          <w:rFonts w:ascii="Times New Roman" w:hAnsi="Times New Roman"/>
          <w:b/>
          <w:smallCaps/>
          <w:sz w:val="24"/>
          <w:szCs w:val="24"/>
        </w:rPr>
        <w:tab/>
      </w:r>
    </w:p>
    <w:p w:rsidR="000943C7" w:rsidRPr="00CA2A04" w:rsidRDefault="000943C7" w:rsidP="000943C7">
      <w:pPr>
        <w:pStyle w:val="Odstavecseseznamem"/>
        <w:spacing w:line="240" w:lineRule="auto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Jurkovi banka po roku pripísala k jeho vkladu </w:t>
      </w:r>
      <w:r w:rsidR="00CA2A04">
        <w:rPr>
          <w:rFonts w:ascii="Times New Roman" w:hAnsi="Times New Roman"/>
          <w:i/>
          <w:sz w:val="24"/>
          <w:szCs w:val="24"/>
        </w:rPr>
        <w:t>63</w:t>
      </w:r>
      <w:r w:rsidRPr="009A3145">
        <w:rPr>
          <w:rFonts w:ascii="Times New Roman" w:hAnsi="Times New Roman"/>
          <w:i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. Ročná úroková miera banky je </w:t>
      </w:r>
      <w:r w:rsidRPr="009A3145">
        <w:rPr>
          <w:rFonts w:ascii="Times New Roman" w:hAnsi="Times New Roman"/>
          <w:i/>
          <w:sz w:val="24"/>
          <w:szCs w:val="24"/>
        </w:rPr>
        <w:t>0,7%.</w:t>
      </w:r>
      <w:r>
        <w:rPr>
          <w:rFonts w:ascii="Times New Roman" w:hAnsi="Times New Roman"/>
          <w:sz w:val="24"/>
          <w:szCs w:val="24"/>
        </w:rPr>
        <w:t xml:space="preserve"> Koľko eur má Jurko uložených v banke? </w:t>
      </w:r>
    </w:p>
    <w:p w:rsidR="009A3145" w:rsidRPr="00D610FB" w:rsidRDefault="009A3145" w:rsidP="009A3145">
      <w:pPr>
        <w:pStyle w:val="Odstavecseseznamem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 stál </w:t>
      </w:r>
      <w:r w:rsidR="00CA2A04">
        <w:rPr>
          <w:rFonts w:ascii="Times New Roman" w:hAnsi="Times New Roman"/>
          <w:i/>
          <w:sz w:val="24"/>
          <w:szCs w:val="24"/>
        </w:rPr>
        <w:t>3</w:t>
      </w:r>
      <w:r w:rsidRPr="009A3145">
        <w:rPr>
          <w:rFonts w:ascii="Times New Roman" w:hAnsi="Times New Roman"/>
          <w:i/>
          <w:sz w:val="24"/>
          <w:szCs w:val="24"/>
        </w:rPr>
        <w:t>00 eur</w:t>
      </w:r>
      <w:r>
        <w:rPr>
          <w:rFonts w:ascii="Times New Roman" w:hAnsi="Times New Roman"/>
          <w:sz w:val="24"/>
          <w:szCs w:val="24"/>
        </w:rPr>
        <w:t>. Po Vianociach zlacnel o </w:t>
      </w:r>
      <w:r w:rsidRPr="009A3145">
        <w:rPr>
          <w:rFonts w:ascii="Times New Roman" w:hAnsi="Times New Roman"/>
          <w:i/>
          <w:sz w:val="24"/>
          <w:szCs w:val="24"/>
        </w:rPr>
        <w:t>15%</w:t>
      </w:r>
      <w:r>
        <w:rPr>
          <w:rFonts w:ascii="Times New Roman" w:hAnsi="Times New Roman"/>
          <w:sz w:val="24"/>
          <w:szCs w:val="24"/>
        </w:rPr>
        <w:t xml:space="preserve">. Koľko stojí </w:t>
      </w:r>
      <w:r w:rsidRPr="009A3145">
        <w:rPr>
          <w:rFonts w:ascii="Times New Roman" w:hAnsi="Times New Roman"/>
          <w:b/>
          <w:sz w:val="24"/>
          <w:szCs w:val="24"/>
        </w:rPr>
        <w:t>po zlacnení</w:t>
      </w:r>
      <w:r>
        <w:rPr>
          <w:rFonts w:ascii="Times New Roman" w:hAnsi="Times New Roman"/>
          <w:sz w:val="24"/>
          <w:szCs w:val="24"/>
        </w:rPr>
        <w:t>?</w:t>
      </w:r>
    </w:p>
    <w:p w:rsidR="009A3145" w:rsidRDefault="007926D3" w:rsidP="009A3145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group id="_x0000_s1362" style="position:absolute;left:0;text-align:left;margin-left:252pt;margin-top:6.45pt;width:230.35pt;height:71.25pt;z-index:251656192" coordorigin="5370,9480" coordsize="4607,1425">
            <v:group id="_x0000_s1363" style="position:absolute;left:5370;top:9480;width:4607;height:1065" coordorigin="5370,9480" coordsize="4607,1065">
              <v:shape id="_x0000_s1364" type="#_x0000_t6" style="position:absolute;left:5370;top:9480;width:3810;height:1065;flip:x"/>
              <v:shape id="_x0000_s1365" type="#_x0000_t202" style="position:absolute;left:9105;top:9774;width:872;height:420;mso-width-relative:margin;mso-height-relative:margin" filled="f" stroked="f">
                <v:textbox style="mso-next-textbox:#_x0000_s1365">
                  <w:txbxContent>
                    <w:p w:rsidR="007926D3" w:rsidRPr="008F2975" w:rsidRDefault="007926D3" w:rsidP="009A314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35</w:t>
                      </w:r>
                      <w:r w:rsidRPr="008F2975">
                        <w:rPr>
                          <w:i/>
                        </w:rPr>
                        <w:t xml:space="preserve"> m</w:t>
                      </w:r>
                    </w:p>
                  </w:txbxContent>
                </v:textbox>
              </v:shape>
            </v:group>
            <v:shape id="_x0000_s1366" type="#_x0000_t202" style="position:absolute;left:7170;top:10485;width:991;height:420;mso-width-relative:margin;mso-height-relative:margin" filled="f" stroked="f">
              <v:textbox style="mso-next-textbox:#_x0000_s1366">
                <w:txbxContent>
                  <w:p w:rsidR="007926D3" w:rsidRPr="008F2975" w:rsidRDefault="007926D3" w:rsidP="009A3145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7</w:t>
                    </w:r>
                    <w:r w:rsidRPr="008F2975">
                      <w:rPr>
                        <w:i/>
                      </w:rPr>
                      <w:t xml:space="preserve"> km</w:t>
                    </w:r>
                  </w:p>
                </w:txbxContent>
              </v:textbox>
            </v:shape>
          </v:group>
        </w:pict>
      </w:r>
    </w:p>
    <w:p w:rsidR="007926D3" w:rsidRPr="00D610FB" w:rsidRDefault="007926D3" w:rsidP="009A3145">
      <w:pPr>
        <w:pStyle w:val="Odstavecseseznamem"/>
        <w:rPr>
          <w:rFonts w:ascii="Times New Roman" w:hAnsi="Times New Roman"/>
          <w:sz w:val="24"/>
          <w:szCs w:val="24"/>
        </w:rPr>
      </w:pPr>
    </w:p>
    <w:p w:rsidR="000943C7" w:rsidRDefault="000943C7" w:rsidP="000943C7">
      <w:pPr>
        <w:pStyle w:val="Odstavecseseznamem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Vypočítaj </w:t>
      </w:r>
      <w:r w:rsidR="007926D3">
        <w:rPr>
          <w:rFonts w:ascii="Times New Roman" w:hAnsi="Times New Roman"/>
          <w:sz w:val="24"/>
          <w:szCs w:val="24"/>
        </w:rPr>
        <w:t>kles</w:t>
      </w:r>
      <w:r>
        <w:rPr>
          <w:rFonts w:ascii="Times New Roman" w:hAnsi="Times New Roman"/>
          <w:sz w:val="24"/>
          <w:szCs w:val="24"/>
        </w:rPr>
        <w:t xml:space="preserve">anie </w:t>
      </w:r>
      <w:r w:rsidR="007926D3">
        <w:rPr>
          <w:rFonts w:ascii="Times New Roman" w:hAnsi="Times New Roman"/>
          <w:sz w:val="24"/>
          <w:szCs w:val="24"/>
        </w:rPr>
        <w:t xml:space="preserve">železničnej </w:t>
      </w:r>
      <w:r>
        <w:rPr>
          <w:rFonts w:ascii="Times New Roman" w:hAnsi="Times New Roman"/>
          <w:sz w:val="24"/>
          <w:szCs w:val="24"/>
        </w:rPr>
        <w:t>trate z údajov na obrázku.</w:t>
      </w:r>
    </w:p>
    <w:p w:rsidR="000943C7" w:rsidRDefault="000943C7" w:rsidP="000943C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943C7" w:rsidRDefault="000943C7" w:rsidP="000943C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A3145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Nezodpovednému vodičovi namerali policajti </w:t>
      </w:r>
      <w:r w:rsidR="00CA2A04">
        <w:rPr>
          <w:rFonts w:ascii="Times New Roman" w:hAnsi="Times New Roman"/>
          <w:i/>
          <w:sz w:val="24"/>
          <w:szCs w:val="24"/>
        </w:rPr>
        <w:t>1,8</w:t>
      </w:r>
      <w:r w:rsidRPr="009A3145">
        <w:rPr>
          <w:rFonts w:ascii="Times New Roman" w:hAnsi="Times New Roman"/>
          <w:i/>
          <w:sz w:val="24"/>
          <w:szCs w:val="24"/>
        </w:rPr>
        <w:t xml:space="preserve"> ‰</w:t>
      </w:r>
      <w:r>
        <w:rPr>
          <w:rFonts w:ascii="Times New Roman" w:hAnsi="Times New Roman"/>
          <w:sz w:val="24"/>
          <w:szCs w:val="24"/>
        </w:rPr>
        <w:t xml:space="preserve"> alkoholu v krvi. </w:t>
      </w:r>
      <w:r w:rsidR="00CA2A04">
        <w:rPr>
          <w:rFonts w:ascii="Times New Roman" w:hAnsi="Times New Roman"/>
          <w:sz w:val="24"/>
          <w:szCs w:val="24"/>
        </w:rPr>
        <w:t>Z toho plynie, že</w:t>
      </w:r>
      <w:r>
        <w:rPr>
          <w:rFonts w:ascii="Times New Roman" w:hAnsi="Times New Roman"/>
          <w:sz w:val="24"/>
          <w:szCs w:val="24"/>
        </w:rPr>
        <w:t xml:space="preserve"> </w:t>
      </w:r>
      <w:r w:rsidR="00CA2A04">
        <w:rPr>
          <w:rFonts w:ascii="Times New Roman" w:hAnsi="Times New Roman"/>
          <w:sz w:val="24"/>
          <w:szCs w:val="24"/>
        </w:rPr>
        <w:t xml:space="preserve">ak má </w:t>
      </w:r>
      <w:r w:rsidR="00CA2A04" w:rsidRPr="009A3145">
        <w:rPr>
          <w:rFonts w:ascii="Times New Roman" w:hAnsi="Times New Roman"/>
          <w:i/>
          <w:sz w:val="24"/>
          <w:szCs w:val="24"/>
        </w:rPr>
        <w:t>6 kg</w:t>
      </w:r>
      <w:r w:rsidR="00CA2A04">
        <w:rPr>
          <w:rFonts w:ascii="Times New Roman" w:hAnsi="Times New Roman"/>
          <w:sz w:val="24"/>
          <w:szCs w:val="24"/>
        </w:rPr>
        <w:t xml:space="preserve"> krvi , tak </w:t>
      </w:r>
      <w:r>
        <w:rPr>
          <w:rFonts w:ascii="Times New Roman" w:hAnsi="Times New Roman"/>
          <w:sz w:val="24"/>
          <w:szCs w:val="24"/>
        </w:rPr>
        <w:t>v </w:t>
      </w:r>
      <w:r w:rsidR="000943C7">
        <w:rPr>
          <w:rFonts w:ascii="Times New Roman" w:hAnsi="Times New Roman"/>
          <w:sz w:val="24"/>
          <w:szCs w:val="24"/>
        </w:rPr>
        <w:t>nej</w:t>
      </w:r>
      <w:r w:rsidR="00CA2A04" w:rsidRPr="00CA2A04">
        <w:rPr>
          <w:rFonts w:ascii="Times New Roman" w:hAnsi="Times New Roman"/>
          <w:sz w:val="24"/>
          <w:szCs w:val="24"/>
        </w:rPr>
        <w:t xml:space="preserve"> </w:t>
      </w:r>
      <w:r w:rsidR="00CA2A04">
        <w:rPr>
          <w:rFonts w:ascii="Times New Roman" w:hAnsi="Times New Roman"/>
          <w:sz w:val="24"/>
          <w:szCs w:val="24"/>
        </w:rPr>
        <w:t>mal...</w:t>
      </w:r>
    </w:p>
    <w:p w:rsidR="000943C7" w:rsidRPr="009278C2" w:rsidRDefault="000943C7" w:rsidP="000943C7">
      <w:pPr>
        <w:pStyle w:val="Odstavecseseznamem"/>
        <w:numPr>
          <w:ilvl w:val="0"/>
          <w:numId w:val="34"/>
        </w:numPr>
        <w:ind w:lef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10,8 kg</w:t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>B)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10 800 g</w:t>
      </w:r>
      <w:r>
        <w:rPr>
          <w:rFonts w:ascii="Times New Roman" w:hAnsi="Times New Roman"/>
          <w:i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>C)</w:t>
      </w:r>
      <w:r w:rsidRPr="0050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10,8 g</w:t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sz w:val="24"/>
          <w:szCs w:val="24"/>
        </w:rPr>
        <w:tab/>
      </w:r>
      <w:r w:rsidRPr="00501EE3"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i/>
          <w:sz w:val="24"/>
          <w:szCs w:val="24"/>
        </w:rPr>
        <w:t>1,08 g</w:t>
      </w:r>
      <w:r w:rsidR="007B656E">
        <w:rPr>
          <w:rFonts w:ascii="Times New Roman" w:hAnsi="Times New Roman"/>
          <w:i/>
          <w:sz w:val="24"/>
          <w:szCs w:val="24"/>
        </w:rPr>
        <w:t xml:space="preserve"> </w:t>
      </w:r>
      <w:r w:rsidR="007B656E">
        <w:rPr>
          <w:rFonts w:ascii="Times New Roman" w:hAnsi="Times New Roman"/>
          <w:i/>
          <w:sz w:val="24"/>
          <w:szCs w:val="24"/>
        </w:rPr>
        <w:tab/>
        <w:t>alkoholu.</w:t>
      </w:r>
    </w:p>
    <w:p w:rsidR="009A3145" w:rsidRDefault="009A3145" w:rsidP="009A3145">
      <w:pPr>
        <w:pStyle w:val="Odstavecseseznamem"/>
        <w:rPr>
          <w:rFonts w:ascii="Times New Roman" w:hAnsi="Times New Roman"/>
          <w:sz w:val="24"/>
          <w:szCs w:val="24"/>
        </w:rPr>
      </w:pPr>
    </w:p>
    <w:p w:rsidR="000943C7" w:rsidRDefault="009A3145" w:rsidP="000943C7">
      <w:pPr>
        <w:pStyle w:val="Odstavecseseznamem"/>
        <w:numPr>
          <w:ilvl w:val="0"/>
          <w:numId w:val="3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Kruhový diagram znázorňuje rozdelenie poľnohospodárskej </w:t>
      </w:r>
    </w:p>
    <w:p w:rsidR="000943C7" w:rsidRDefault="00C17E6F" w:rsidP="00094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96520</wp:posOffset>
            </wp:positionV>
            <wp:extent cx="3324225" cy="1971675"/>
            <wp:effectExtent l="0" t="1270" r="0" b="0"/>
            <wp:wrapNone/>
            <wp:docPr id="368" name="Objekt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9A3145">
        <w:rPr>
          <w:rFonts w:ascii="Times New Roman" w:hAnsi="Times New Roman"/>
          <w:sz w:val="24"/>
          <w:szCs w:val="24"/>
        </w:rPr>
        <w:t xml:space="preserve">pôdy s rozlohou </w:t>
      </w:r>
      <w:r w:rsidR="00C21399">
        <w:rPr>
          <w:rFonts w:ascii="Times New Roman" w:hAnsi="Times New Roman"/>
          <w:i/>
          <w:sz w:val="24"/>
          <w:szCs w:val="24"/>
        </w:rPr>
        <w:t>56</w:t>
      </w:r>
      <w:r w:rsidR="009A3145">
        <w:rPr>
          <w:rFonts w:ascii="Times New Roman" w:hAnsi="Times New Roman"/>
          <w:sz w:val="24"/>
          <w:szCs w:val="24"/>
        </w:rPr>
        <w:t xml:space="preserve"> hektárov, na ktorej boli vysiate štyri plodiny. </w:t>
      </w:r>
    </w:p>
    <w:p w:rsidR="009A3145" w:rsidRDefault="009A3145" w:rsidP="00094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koľkých </w:t>
      </w:r>
      <w:r w:rsidRPr="00C21399">
        <w:rPr>
          <w:rFonts w:ascii="Times New Roman" w:hAnsi="Times New Roman"/>
          <w:b/>
          <w:sz w:val="24"/>
          <w:szCs w:val="24"/>
        </w:rPr>
        <w:t>ároch</w:t>
      </w:r>
      <w:r>
        <w:rPr>
          <w:rFonts w:ascii="Times New Roman" w:hAnsi="Times New Roman"/>
          <w:sz w:val="24"/>
          <w:szCs w:val="24"/>
        </w:rPr>
        <w:t xml:space="preserve"> bola vysiata </w:t>
      </w:r>
      <w:r w:rsidR="00C21399" w:rsidRPr="00486720">
        <w:rPr>
          <w:rFonts w:ascii="Times New Roman" w:hAnsi="Times New Roman"/>
          <w:b/>
          <w:sz w:val="24"/>
          <w:szCs w:val="24"/>
        </w:rPr>
        <w:t>repa</w:t>
      </w:r>
      <w:r>
        <w:rPr>
          <w:rFonts w:ascii="Times New Roman" w:hAnsi="Times New Roman"/>
          <w:sz w:val="24"/>
          <w:szCs w:val="24"/>
        </w:rPr>
        <w:t>?</w:t>
      </w:r>
    </w:p>
    <w:p w:rsidR="009A3145" w:rsidRPr="00C21399" w:rsidRDefault="00C21399" w:rsidP="00C21399">
      <w:pPr>
        <w:pStyle w:val="Odstavecseseznamem"/>
        <w:ind w:left="709" w:hanging="284"/>
        <w:rPr>
          <w:rFonts w:ascii="Times New Roman" w:hAnsi="Times New Roman"/>
          <w:i/>
          <w:sz w:val="24"/>
          <w:szCs w:val="24"/>
        </w:rPr>
      </w:pPr>
      <w:r w:rsidRPr="00C21399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0,196 a</w:t>
      </w:r>
    </w:p>
    <w:p w:rsidR="00C21399" w:rsidRPr="00C21399" w:rsidRDefault="00C21399" w:rsidP="00C21399">
      <w:pPr>
        <w:pStyle w:val="Odstavecseseznamem"/>
        <w:ind w:left="709" w:hanging="284"/>
        <w:rPr>
          <w:rFonts w:ascii="Times New Roman" w:hAnsi="Times New Roman"/>
          <w:b/>
          <w:sz w:val="24"/>
          <w:szCs w:val="24"/>
        </w:rPr>
      </w:pPr>
      <w:r w:rsidRPr="00C21399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399">
        <w:rPr>
          <w:rFonts w:ascii="Times New Roman" w:hAnsi="Times New Roman"/>
          <w:i/>
          <w:sz w:val="24"/>
          <w:szCs w:val="24"/>
        </w:rPr>
        <w:t>1960 a</w:t>
      </w:r>
    </w:p>
    <w:p w:rsidR="00C21399" w:rsidRPr="00C21399" w:rsidRDefault="00C21399" w:rsidP="00C21399">
      <w:pPr>
        <w:pStyle w:val="Odstavecseseznamem"/>
        <w:ind w:left="709" w:hanging="284"/>
        <w:rPr>
          <w:rFonts w:ascii="Times New Roman" w:hAnsi="Times New Roman"/>
          <w:i/>
          <w:sz w:val="24"/>
          <w:szCs w:val="24"/>
        </w:rPr>
      </w:pPr>
      <w:r w:rsidRPr="00C21399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399">
        <w:rPr>
          <w:rFonts w:ascii="Times New Roman" w:hAnsi="Times New Roman"/>
          <w:i/>
          <w:sz w:val="24"/>
          <w:szCs w:val="24"/>
        </w:rPr>
        <w:t>19,6 a</w:t>
      </w:r>
    </w:p>
    <w:p w:rsidR="000943C7" w:rsidRPr="00C21399" w:rsidRDefault="00C21399" w:rsidP="00C21399">
      <w:pPr>
        <w:pStyle w:val="Odstavecseseznamem"/>
        <w:ind w:left="709" w:hanging="284"/>
        <w:rPr>
          <w:rFonts w:ascii="Times New Roman" w:hAnsi="Times New Roman"/>
          <w:i/>
          <w:sz w:val="24"/>
          <w:szCs w:val="24"/>
        </w:rPr>
      </w:pPr>
      <w:r w:rsidRPr="00C21399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1,96 a</w:t>
      </w:r>
    </w:p>
    <w:p w:rsidR="000943C7" w:rsidRDefault="000943C7" w:rsidP="009A314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943C7" w:rsidRDefault="000943C7" w:rsidP="009A314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943C7" w:rsidRDefault="000943C7" w:rsidP="009A314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A3920" w:rsidRDefault="00C17E6F" w:rsidP="009A3145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24765</wp:posOffset>
            </wp:positionV>
            <wp:extent cx="3439795" cy="2400300"/>
            <wp:effectExtent l="0" t="0" r="0" b="3810"/>
            <wp:wrapNone/>
            <wp:docPr id="370" name="Objekt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7926D3" w:rsidRDefault="007926D3" w:rsidP="009A314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21399" w:rsidRDefault="009A3145" w:rsidP="000943C7">
      <w:pPr>
        <w:pStyle w:val="Odstavecseseznamem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 xml:space="preserve">Stĺpcový diagram znázorňuje výsledky testu </w:t>
      </w:r>
    </w:p>
    <w:p w:rsidR="007926D3" w:rsidRDefault="009A3145" w:rsidP="00C2139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 xml:space="preserve">z matematiky. </w:t>
      </w:r>
    </w:p>
    <w:p w:rsidR="007926D3" w:rsidRDefault="007926D3" w:rsidP="007926D3">
      <w:pPr>
        <w:pStyle w:val="Odstavecseseznamem"/>
        <w:numPr>
          <w:ilvl w:val="0"/>
          <w:numId w:val="36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0F9A">
        <w:rPr>
          <w:rFonts w:ascii="Times New Roman" w:hAnsi="Times New Roman"/>
          <w:sz w:val="24"/>
          <w:szCs w:val="24"/>
        </w:rPr>
        <w:t>Koľko</w:t>
      </w:r>
      <w:r>
        <w:rPr>
          <w:rFonts w:ascii="Times New Roman" w:hAnsi="Times New Roman"/>
          <w:sz w:val="24"/>
          <w:szCs w:val="24"/>
        </w:rPr>
        <w:t xml:space="preserve"> žiakov písalo test?</w:t>
      </w:r>
    </w:p>
    <w:p w:rsidR="007926D3" w:rsidRDefault="007926D3" w:rsidP="007926D3">
      <w:pPr>
        <w:pStyle w:val="Odstavecseseznamem"/>
        <w:numPr>
          <w:ilvl w:val="0"/>
          <w:numId w:val="36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Koľko</w:t>
      </w:r>
      <w:r w:rsidRPr="00420F9A">
        <w:rPr>
          <w:rFonts w:ascii="Times New Roman" w:hAnsi="Times New Roman"/>
          <w:sz w:val="24"/>
          <w:szCs w:val="24"/>
        </w:rPr>
        <w:t xml:space="preserve"> % žiakov dostalo známku </w:t>
      </w:r>
    </w:p>
    <w:p w:rsidR="007926D3" w:rsidRDefault="007926D3" w:rsidP="007926D3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horšiu</w:t>
      </w:r>
      <w:r w:rsidRPr="00420F9A">
        <w:rPr>
          <w:rFonts w:ascii="Times New Roman" w:hAnsi="Times New Roman"/>
          <w:sz w:val="24"/>
          <w:szCs w:val="24"/>
        </w:rPr>
        <w:t xml:space="preserve"> ako </w:t>
      </w:r>
      <w:r>
        <w:rPr>
          <w:rFonts w:ascii="Times New Roman" w:hAnsi="Times New Roman"/>
          <w:sz w:val="24"/>
          <w:szCs w:val="24"/>
        </w:rPr>
        <w:t>dv</w:t>
      </w:r>
      <w:r w:rsidRPr="00420F9A">
        <w:rPr>
          <w:rFonts w:ascii="Times New Roman" w:hAnsi="Times New Roman"/>
          <w:sz w:val="24"/>
          <w:szCs w:val="24"/>
        </w:rPr>
        <w:t xml:space="preserve">ojku? </w:t>
      </w:r>
      <w:r>
        <w:rPr>
          <w:rFonts w:ascii="Times New Roman" w:hAnsi="Times New Roman"/>
          <w:sz w:val="24"/>
          <w:szCs w:val="24"/>
        </w:rPr>
        <w:t xml:space="preserve">(výsledok </w:t>
      </w:r>
      <w:r w:rsidRPr="00B273E1">
        <w:rPr>
          <w:rFonts w:ascii="Times New Roman" w:hAnsi="Times New Roman"/>
          <w:b/>
          <w:i/>
          <w:sz w:val="24"/>
          <w:szCs w:val="24"/>
        </w:rPr>
        <w:t xml:space="preserve">zaokrúhli </w:t>
      </w:r>
    </w:p>
    <w:p w:rsidR="007926D3" w:rsidRDefault="007926D3" w:rsidP="007926D3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B273E1">
        <w:rPr>
          <w:rFonts w:ascii="Times New Roman" w:hAnsi="Times New Roman"/>
          <w:b/>
          <w:i/>
          <w:sz w:val="24"/>
          <w:szCs w:val="24"/>
        </w:rPr>
        <w:t>2 desatinné miesta</w:t>
      </w:r>
      <w:r>
        <w:rPr>
          <w:rFonts w:ascii="Times New Roman" w:hAnsi="Times New Roman"/>
          <w:sz w:val="24"/>
          <w:szCs w:val="24"/>
        </w:rPr>
        <w:t>)</w:t>
      </w:r>
    </w:p>
    <w:p w:rsidR="009A3145" w:rsidRPr="009A3145" w:rsidRDefault="009A3145" w:rsidP="009A3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3145" w:rsidRPr="009A3145" w:rsidSect="00420F9A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89C"/>
    <w:multiLevelType w:val="hybridMultilevel"/>
    <w:tmpl w:val="6912783C"/>
    <w:lvl w:ilvl="0" w:tplc="B3DEF4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551E"/>
    <w:multiLevelType w:val="hybridMultilevel"/>
    <w:tmpl w:val="E7763CAE"/>
    <w:lvl w:ilvl="0" w:tplc="354E5A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54FC2"/>
    <w:multiLevelType w:val="hybridMultilevel"/>
    <w:tmpl w:val="4A3C6F4A"/>
    <w:lvl w:ilvl="0" w:tplc="EB3842DC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751DC"/>
    <w:multiLevelType w:val="hybridMultilevel"/>
    <w:tmpl w:val="07686E66"/>
    <w:lvl w:ilvl="0" w:tplc="A3F68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4667B"/>
    <w:multiLevelType w:val="hybridMultilevel"/>
    <w:tmpl w:val="9000D562"/>
    <w:lvl w:ilvl="0" w:tplc="5C5823F6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E4D13"/>
    <w:multiLevelType w:val="hybridMultilevel"/>
    <w:tmpl w:val="5D2CD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34D75"/>
    <w:multiLevelType w:val="hybridMultilevel"/>
    <w:tmpl w:val="D6F8971C"/>
    <w:lvl w:ilvl="0" w:tplc="9DE25E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41C2D"/>
    <w:multiLevelType w:val="hybridMultilevel"/>
    <w:tmpl w:val="B5C85448"/>
    <w:lvl w:ilvl="0" w:tplc="36F25A26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445D42"/>
    <w:multiLevelType w:val="hybridMultilevel"/>
    <w:tmpl w:val="82986CB2"/>
    <w:lvl w:ilvl="0" w:tplc="8A38F1C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10BE2"/>
    <w:multiLevelType w:val="hybridMultilevel"/>
    <w:tmpl w:val="71B6CEF4"/>
    <w:lvl w:ilvl="0" w:tplc="FCC23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A768B5"/>
    <w:multiLevelType w:val="hybridMultilevel"/>
    <w:tmpl w:val="7D5CB864"/>
    <w:lvl w:ilvl="0" w:tplc="936048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3B7901"/>
    <w:multiLevelType w:val="hybridMultilevel"/>
    <w:tmpl w:val="F384B44C"/>
    <w:lvl w:ilvl="0" w:tplc="4754BE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74C2"/>
    <w:multiLevelType w:val="hybridMultilevel"/>
    <w:tmpl w:val="F5BE10A8"/>
    <w:lvl w:ilvl="0" w:tplc="46DCEA5C">
      <w:start w:val="1"/>
      <w:numFmt w:val="upperLetter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F512CBD"/>
    <w:multiLevelType w:val="hybridMultilevel"/>
    <w:tmpl w:val="79DAFD40"/>
    <w:lvl w:ilvl="0" w:tplc="2C087A5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37BCA"/>
    <w:multiLevelType w:val="hybridMultilevel"/>
    <w:tmpl w:val="FA425BA8"/>
    <w:lvl w:ilvl="0" w:tplc="BF1E754C">
      <w:start w:val="1"/>
      <w:numFmt w:val="upperLetter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256084E"/>
    <w:multiLevelType w:val="hybridMultilevel"/>
    <w:tmpl w:val="793696DA"/>
    <w:lvl w:ilvl="0" w:tplc="DBF6F55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B53268"/>
    <w:multiLevelType w:val="hybridMultilevel"/>
    <w:tmpl w:val="BC326E36"/>
    <w:lvl w:ilvl="0" w:tplc="70946DB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20A0F"/>
    <w:multiLevelType w:val="hybridMultilevel"/>
    <w:tmpl w:val="6BBC942E"/>
    <w:lvl w:ilvl="0" w:tplc="14C2BC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FEE"/>
    <w:multiLevelType w:val="hybridMultilevel"/>
    <w:tmpl w:val="7292AB2A"/>
    <w:lvl w:ilvl="0" w:tplc="06904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143EE"/>
    <w:multiLevelType w:val="hybridMultilevel"/>
    <w:tmpl w:val="3D2ADAF2"/>
    <w:lvl w:ilvl="0" w:tplc="2252152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E9D5FC1"/>
    <w:multiLevelType w:val="hybridMultilevel"/>
    <w:tmpl w:val="DCFA2752"/>
    <w:lvl w:ilvl="0" w:tplc="DFAEB2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CE3"/>
    <w:multiLevelType w:val="hybridMultilevel"/>
    <w:tmpl w:val="BA84F3BC"/>
    <w:lvl w:ilvl="0" w:tplc="B3DEF4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4E3829"/>
    <w:multiLevelType w:val="hybridMultilevel"/>
    <w:tmpl w:val="793696DA"/>
    <w:lvl w:ilvl="0" w:tplc="DBF6F55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762407"/>
    <w:multiLevelType w:val="hybridMultilevel"/>
    <w:tmpl w:val="2DC064F6"/>
    <w:lvl w:ilvl="0" w:tplc="63E60E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831E4D"/>
    <w:multiLevelType w:val="hybridMultilevel"/>
    <w:tmpl w:val="7292AB2A"/>
    <w:lvl w:ilvl="0" w:tplc="06904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00882"/>
    <w:multiLevelType w:val="hybridMultilevel"/>
    <w:tmpl w:val="A4780EA8"/>
    <w:lvl w:ilvl="0" w:tplc="A4B0A1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41022"/>
    <w:multiLevelType w:val="hybridMultilevel"/>
    <w:tmpl w:val="67523D1E"/>
    <w:lvl w:ilvl="0" w:tplc="08C2347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D376C"/>
    <w:multiLevelType w:val="hybridMultilevel"/>
    <w:tmpl w:val="4A3C6F4A"/>
    <w:lvl w:ilvl="0" w:tplc="EB3842DC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267218"/>
    <w:multiLevelType w:val="hybridMultilevel"/>
    <w:tmpl w:val="F7B6A6DA"/>
    <w:lvl w:ilvl="0" w:tplc="306E694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3E1078"/>
    <w:multiLevelType w:val="hybridMultilevel"/>
    <w:tmpl w:val="1C949B96"/>
    <w:lvl w:ilvl="0" w:tplc="0CC406D2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1406D28"/>
    <w:multiLevelType w:val="hybridMultilevel"/>
    <w:tmpl w:val="7A8CE62A"/>
    <w:lvl w:ilvl="0" w:tplc="B3DEF4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5C5823F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C53D24"/>
    <w:multiLevelType w:val="hybridMultilevel"/>
    <w:tmpl w:val="62EA08E6"/>
    <w:lvl w:ilvl="0" w:tplc="ACC218E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B3A89"/>
    <w:multiLevelType w:val="hybridMultilevel"/>
    <w:tmpl w:val="CFEC40B8"/>
    <w:lvl w:ilvl="0" w:tplc="536E2F8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757971"/>
    <w:multiLevelType w:val="hybridMultilevel"/>
    <w:tmpl w:val="A4780EA8"/>
    <w:lvl w:ilvl="0" w:tplc="A4B0A1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22456"/>
    <w:multiLevelType w:val="hybridMultilevel"/>
    <w:tmpl w:val="7D583CD0"/>
    <w:lvl w:ilvl="0" w:tplc="B8785A9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8D7E80"/>
    <w:multiLevelType w:val="hybridMultilevel"/>
    <w:tmpl w:val="1D083C24"/>
    <w:lvl w:ilvl="0" w:tplc="2624B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5"/>
  </w:num>
  <w:num w:numId="4">
    <w:abstractNumId w:val="13"/>
  </w:num>
  <w:num w:numId="5">
    <w:abstractNumId w:val="10"/>
  </w:num>
  <w:num w:numId="6">
    <w:abstractNumId w:val="23"/>
  </w:num>
  <w:num w:numId="7">
    <w:abstractNumId w:val="29"/>
  </w:num>
  <w:num w:numId="8">
    <w:abstractNumId w:val="7"/>
  </w:num>
  <w:num w:numId="9">
    <w:abstractNumId w:val="32"/>
  </w:num>
  <w:num w:numId="10">
    <w:abstractNumId w:val="28"/>
  </w:num>
  <w:num w:numId="11">
    <w:abstractNumId w:val="17"/>
  </w:num>
  <w:num w:numId="12">
    <w:abstractNumId w:val="30"/>
  </w:num>
  <w:num w:numId="13">
    <w:abstractNumId w:val="16"/>
  </w:num>
  <w:num w:numId="14">
    <w:abstractNumId w:val="31"/>
  </w:num>
  <w:num w:numId="15">
    <w:abstractNumId w:val="8"/>
  </w:num>
  <w:num w:numId="16">
    <w:abstractNumId w:val="34"/>
  </w:num>
  <w:num w:numId="17">
    <w:abstractNumId w:val="27"/>
  </w:num>
  <w:num w:numId="18">
    <w:abstractNumId w:val="14"/>
  </w:num>
  <w:num w:numId="19">
    <w:abstractNumId w:val="22"/>
  </w:num>
  <w:num w:numId="20">
    <w:abstractNumId w:val="5"/>
  </w:num>
  <w:num w:numId="21">
    <w:abstractNumId w:val="3"/>
  </w:num>
  <w:num w:numId="22">
    <w:abstractNumId w:val="33"/>
  </w:num>
  <w:num w:numId="23">
    <w:abstractNumId w:val="9"/>
  </w:num>
  <w:num w:numId="24">
    <w:abstractNumId w:val="1"/>
  </w:num>
  <w:num w:numId="25">
    <w:abstractNumId w:val="11"/>
  </w:num>
  <w:num w:numId="26">
    <w:abstractNumId w:val="25"/>
  </w:num>
  <w:num w:numId="27">
    <w:abstractNumId w:val="2"/>
  </w:num>
  <w:num w:numId="28">
    <w:abstractNumId w:val="12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0"/>
  </w:num>
  <w:num w:numId="34">
    <w:abstractNumId w:val="26"/>
  </w:num>
  <w:num w:numId="35">
    <w:abstractNumId w:val="0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1CBF"/>
    <w:rsid w:val="0000492C"/>
    <w:rsid w:val="000943C7"/>
    <w:rsid w:val="000954BF"/>
    <w:rsid w:val="000A36B3"/>
    <w:rsid w:val="000B10E1"/>
    <w:rsid w:val="000B7F68"/>
    <w:rsid w:val="001C1AEA"/>
    <w:rsid w:val="001C4724"/>
    <w:rsid w:val="001E0775"/>
    <w:rsid w:val="002411DD"/>
    <w:rsid w:val="00251BA2"/>
    <w:rsid w:val="002715F9"/>
    <w:rsid w:val="0029201B"/>
    <w:rsid w:val="00292CF2"/>
    <w:rsid w:val="002E07DC"/>
    <w:rsid w:val="002F6742"/>
    <w:rsid w:val="003401FF"/>
    <w:rsid w:val="003C0D02"/>
    <w:rsid w:val="003F46EC"/>
    <w:rsid w:val="00402920"/>
    <w:rsid w:val="004138CA"/>
    <w:rsid w:val="00413E3E"/>
    <w:rsid w:val="00420F9A"/>
    <w:rsid w:val="00425A28"/>
    <w:rsid w:val="00432D95"/>
    <w:rsid w:val="0044697A"/>
    <w:rsid w:val="00451AF5"/>
    <w:rsid w:val="00474B76"/>
    <w:rsid w:val="00486720"/>
    <w:rsid w:val="004A4956"/>
    <w:rsid w:val="004E7F43"/>
    <w:rsid w:val="00501EE3"/>
    <w:rsid w:val="00503A28"/>
    <w:rsid w:val="0057311D"/>
    <w:rsid w:val="005C22A6"/>
    <w:rsid w:val="00610A22"/>
    <w:rsid w:val="00615143"/>
    <w:rsid w:val="00671B4D"/>
    <w:rsid w:val="0068562B"/>
    <w:rsid w:val="006C1540"/>
    <w:rsid w:val="007346CE"/>
    <w:rsid w:val="0077105B"/>
    <w:rsid w:val="0078764C"/>
    <w:rsid w:val="007926D3"/>
    <w:rsid w:val="007A7B00"/>
    <w:rsid w:val="007B656E"/>
    <w:rsid w:val="007D55E4"/>
    <w:rsid w:val="008037CE"/>
    <w:rsid w:val="00805237"/>
    <w:rsid w:val="0085020D"/>
    <w:rsid w:val="00894548"/>
    <w:rsid w:val="008A3AB1"/>
    <w:rsid w:val="008D1966"/>
    <w:rsid w:val="008F2975"/>
    <w:rsid w:val="00924BB0"/>
    <w:rsid w:val="009278C2"/>
    <w:rsid w:val="009A3145"/>
    <w:rsid w:val="009D7D13"/>
    <w:rsid w:val="00A34444"/>
    <w:rsid w:val="00A65CFE"/>
    <w:rsid w:val="00AA4EBC"/>
    <w:rsid w:val="00B273E1"/>
    <w:rsid w:val="00B7283A"/>
    <w:rsid w:val="00B736F7"/>
    <w:rsid w:val="00B82FFC"/>
    <w:rsid w:val="00BA3702"/>
    <w:rsid w:val="00BC7E6B"/>
    <w:rsid w:val="00C038EB"/>
    <w:rsid w:val="00C17E6F"/>
    <w:rsid w:val="00C21399"/>
    <w:rsid w:val="00C2541E"/>
    <w:rsid w:val="00C94E4E"/>
    <w:rsid w:val="00CA2A04"/>
    <w:rsid w:val="00CB133C"/>
    <w:rsid w:val="00CB7C9F"/>
    <w:rsid w:val="00D25FC6"/>
    <w:rsid w:val="00D610FB"/>
    <w:rsid w:val="00DA3920"/>
    <w:rsid w:val="00DC6431"/>
    <w:rsid w:val="00E151E3"/>
    <w:rsid w:val="00E227C5"/>
    <w:rsid w:val="00E837C5"/>
    <w:rsid w:val="00EE1CBF"/>
    <w:rsid w:val="00F11565"/>
    <w:rsid w:val="00F11A09"/>
    <w:rsid w:val="00F6323B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11" type="callout" idref="#_x0000_s1328"/>
        <o:r id="V:Rule22" type="callout" idref="#_x0000_s1379"/>
        <o:r id="V:Rule27" type="connector" idref="#_x0000_s1371"/>
        <o:r id="V:Rule28" type="connector" idref="#_x0000_s1376"/>
        <o:r id="V:Rule30" type="connector" idref="#_x0000_s1323"/>
        <o:r id="V:Rule31" type="connector" idref="#_x0000_s1373"/>
        <o:r id="V:Rule32" type="connector" idref="#_x0000_s1372"/>
        <o:r id="V:Rule34" type="connector" idref="#_x0000_s1320"/>
        <o:r id="V:Rule35" type="connector" idref="#_x0000_s1322"/>
        <o:r id="V:Rule37" type="connector" idref="#_x0000_s1324"/>
        <o:r id="V:Rule38" type="connector" idref="#_x0000_s1375"/>
        <o:r id="V:Rule39" type="connector" idref="#_x0000_s1321"/>
        <o:r id="V:Rule40" type="connector" idref="#_x0000_s1325"/>
        <o:r id="V:Rule42" type="connector" idref="#_x0000_s1374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8C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EE1C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2920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4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hart" Target="charts/chart3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hart" Target="charts/chart2.xml"/><Relationship Id="rId5" Type="http://schemas.openxmlformats.org/officeDocument/2006/relationships/chart" Target="charts/chart1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25133689839572204"/>
          <c:y val="0.11724137931034483"/>
          <c:w val="0.53475935828877053"/>
          <c:h val="0.689655172413793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noFill/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noFill/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noFill/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noFill/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FF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12.5</c:v>
                </c:pt>
                <c:pt idx="1">
                  <c:v>12.5</c:v>
                </c:pt>
                <c:pt idx="2">
                  <c:v>12.5</c:v>
                </c:pt>
                <c:pt idx="3">
                  <c:v>12.5</c:v>
                </c:pt>
                <c:pt idx="4">
                  <c:v>12.5</c:v>
                </c:pt>
                <c:pt idx="5">
                  <c:v>12.5</c:v>
                </c:pt>
                <c:pt idx="6">
                  <c:v>12.5</c:v>
                </c:pt>
                <c:pt idx="7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firstSliceAng val="0"/>
      </c:pieChart>
      <c:spPr>
        <a:noFill/>
        <a:ln w="25367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27514792899408286"/>
          <c:y val="0.11675126903553303"/>
          <c:w val="0.44674556213017741"/>
          <c:h val="0.7664974619289339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divo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horzBrick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noFill/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5443786982248517"/>
                  <c:y val="0.11675126903553303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Mode val="edge"/>
                  <c:yMode val="edge"/>
                  <c:x val="0.74260355029585823"/>
                  <c:y val="0.64467005076142181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0059171597633142"/>
                  <c:y val="0.57360406091370564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Mode val="edge"/>
                  <c:yMode val="edge"/>
                  <c:x val="0.20414201183431951"/>
                  <c:y val="2.0304568527918787E-2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"/>
                    <a:ea typeface="Times"/>
                    <a:cs typeface="Times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16.8</c:v>
                </c:pt>
                <c:pt idx="1">
                  <c:v>12</c:v>
                </c:pt>
                <c:pt idx="2">
                  <c:v>9.6</c:v>
                </c:pt>
                <c:pt idx="3">
                  <c:v>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10541310541310545"/>
          <c:y val="0.22727272727272727"/>
          <c:w val="0.76923076923076927"/>
          <c:h val="0.6157024793388431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Počet</c:v>
                </c:pt>
              </c:strCache>
            </c:strRef>
          </c:tx>
          <c:spPr>
            <a:pattFill prst="zigZag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Width val="60"/>
        <c:overlap val="100"/>
        <c:axId val="96448896"/>
        <c:axId val="96450816"/>
      </c:barChart>
      <c:catAx>
        <c:axId val="96448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známka</a:t>
                </a:r>
              </a:p>
            </c:rich>
          </c:tx>
          <c:layout>
            <c:manualLayout>
              <c:xMode val="edge"/>
              <c:yMode val="edge"/>
              <c:x val="0.83190883190883214"/>
              <c:y val="0.85537190082644632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k-SK"/>
          </a:p>
        </c:txPr>
        <c:crossAx val="96450816"/>
        <c:crosses val="autoZero"/>
        <c:auto val="1"/>
        <c:lblAlgn val="ctr"/>
        <c:lblOffset val="100"/>
        <c:tickLblSkip val="1"/>
        <c:tickMarkSkip val="1"/>
      </c:catAx>
      <c:valAx>
        <c:axId val="964508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počet</a:t>
                </a:r>
              </a:p>
            </c:rich>
          </c:tx>
          <c:layout>
            <c:manualLayout>
              <c:xMode val="edge"/>
              <c:yMode val="edge"/>
              <c:x val="0"/>
              <c:y val="3.3057851239669422E-2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k-SK"/>
          </a:p>
        </c:txPr>
        <c:crossAx val="96448896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25133689839572204"/>
          <c:y val="0.11724137931034483"/>
          <c:w val="0.53475935828877053"/>
          <c:h val="0.689655172413793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noFill/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sphere">
                <a:fgClr>
                  <a:srgbClr val="FFFFFF"/>
                </a:fgClr>
                <a:bgClr>
                  <a:srgbClr val="000000"/>
                </a:bgClr>
              </a:patt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sphere">
                <a:fgClr>
                  <a:srgbClr val="FFFFFF"/>
                </a:fgClr>
                <a:bgClr>
                  <a:srgbClr val="000000"/>
                </a:bgClr>
              </a:patt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noFill/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pattFill prst="sphere">
                <a:fgClr>
                  <a:srgbClr val="000000"/>
                </a:fgClr>
                <a:bgClr>
                  <a:srgbClr val="FFFFFF"/>
                </a:bgClr>
              </a:patt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12.5</c:v>
                </c:pt>
                <c:pt idx="1">
                  <c:v>12.5</c:v>
                </c:pt>
                <c:pt idx="2">
                  <c:v>12.5</c:v>
                </c:pt>
                <c:pt idx="3">
                  <c:v>12.5</c:v>
                </c:pt>
                <c:pt idx="4">
                  <c:v>12.5</c:v>
                </c:pt>
                <c:pt idx="5">
                  <c:v>12.5</c:v>
                </c:pt>
                <c:pt idx="6">
                  <c:v>12.5</c:v>
                </c:pt>
                <c:pt idx="7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firstSliceAng val="0"/>
      </c:pieChart>
      <c:spPr>
        <a:noFill/>
        <a:ln w="25376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27514792899408286"/>
          <c:y val="0.11675126903553303"/>
          <c:w val="0.44674556213017741"/>
          <c:h val="0.7664974619289339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divot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horzBrick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noFill/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5443786982248517"/>
                  <c:y val="0.11675126903553303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Mode val="edge"/>
                  <c:yMode val="edge"/>
                  <c:x val="0.74260355029585823"/>
                  <c:y val="0.64467005076142181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0059171597633142"/>
                  <c:y val="0.57360406091370564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Mode val="edge"/>
                  <c:yMode val="edge"/>
                  <c:x val="0.20414201183431951"/>
                  <c:y val="2.0304568527918787E-2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"/>
                    <a:ea typeface="Times"/>
                    <a:cs typeface="Times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16.8</c:v>
                </c:pt>
                <c:pt idx="1">
                  <c:v>12</c:v>
                </c:pt>
                <c:pt idx="2">
                  <c:v>9.6</c:v>
                </c:pt>
                <c:pt idx="3">
                  <c:v>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repa</c:v>
                </c:pt>
                <c:pt idx="1">
                  <c:v>kukurica</c:v>
                </c:pt>
                <c:pt idx="2">
                  <c:v>pšenica</c:v>
                </c:pt>
                <c:pt idx="3">
                  <c:v>raž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autoTitleDeleted val="1"/>
    <c:plotArea>
      <c:layout>
        <c:manualLayout>
          <c:layoutTarget val="inner"/>
          <c:xMode val="edge"/>
          <c:yMode val="edge"/>
          <c:x val="0.11325966850828732"/>
          <c:y val="0.23557692307692313"/>
          <c:w val="0.76243093922651961"/>
          <c:h val="0.5673076923076925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Počet</c:v>
                </c:pt>
              </c:strCache>
            </c:strRef>
          </c:tx>
          <c:spPr>
            <a:pattFill prst="zigZag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Width val="60"/>
        <c:overlap val="100"/>
        <c:axId val="98743424"/>
        <c:axId val="98745344"/>
      </c:barChart>
      <c:catAx>
        <c:axId val="987434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známka</a:t>
                </a:r>
              </a:p>
            </c:rich>
          </c:tx>
          <c:layout>
            <c:manualLayout>
              <c:xMode val="edge"/>
              <c:yMode val="edge"/>
              <c:x val="0.82872928176795557"/>
              <c:y val="0.85096153846153866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k-SK"/>
          </a:p>
        </c:txPr>
        <c:crossAx val="98745344"/>
        <c:crosses val="autoZero"/>
        <c:auto val="1"/>
        <c:lblAlgn val="ctr"/>
        <c:lblOffset val="100"/>
        <c:tickLblSkip val="1"/>
        <c:tickMarkSkip val="1"/>
      </c:catAx>
      <c:valAx>
        <c:axId val="98745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počet</a:t>
                </a:r>
              </a:p>
            </c:rich>
          </c:tx>
          <c:layout>
            <c:manualLayout>
              <c:xMode val="edge"/>
              <c:yMode val="edge"/>
              <c:x val="2.7624309392265201E-3"/>
              <c:y val="4.3269230769230782E-2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k-SK"/>
          </a:p>
        </c:txPr>
        <c:crossAx val="98743424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ProBook 4510s</cp:lastModifiedBy>
  <cp:revision>2</cp:revision>
  <cp:lastPrinted>2017-02-08T18:31:00Z</cp:lastPrinted>
  <dcterms:created xsi:type="dcterms:W3CDTF">2020-04-22T09:25:00Z</dcterms:created>
  <dcterms:modified xsi:type="dcterms:W3CDTF">2020-04-22T09:25:00Z</dcterms:modified>
</cp:coreProperties>
</file>