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86" w:rsidRDefault="001E0286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alt="http://www.xaraxone.com/FeaturedArt/feb07/Bedroom.jpg" style="position:absolute;margin-left:-25.1pt;margin-top:-39.35pt;width:329.25pt;height:306.3pt;z-index:251656192;visibility:visible">
            <v:imagedata r:id="rId4" o:title=""/>
          </v:shape>
        </w:pict>
      </w:r>
      <w:r>
        <w:rPr>
          <w:noProof/>
          <w:lang w:eastAsia="sk-SK"/>
        </w:rPr>
        <w:pict>
          <v:shape id="Obrázok 7" o:spid="_x0000_s1027" type="#_x0000_t75" alt="http://images.clipartpanda.com/clock-clip-art-200_17507_md.gif" style="position:absolute;margin-left:304.15pt;margin-top:-34.85pt;width:57.75pt;height:57.75pt;z-index:251658240;visibility:visible">
            <v:imagedata r:id="rId5" o:title=""/>
          </v:shape>
        </w:pict>
      </w:r>
    </w:p>
    <w:p w:rsidR="001E0286" w:rsidRPr="003370C6" w:rsidRDefault="001E0286" w:rsidP="003370C6"/>
    <w:p w:rsidR="001E0286" w:rsidRPr="003370C6" w:rsidRDefault="001E0286" w:rsidP="003370C6">
      <w:r>
        <w:rPr>
          <w:noProof/>
          <w:lang w:eastAsia="sk-SK"/>
        </w:rPr>
        <w:pict>
          <v:shape id="Obrázok 4" o:spid="_x0000_s1028" type="#_x0000_t75" style="position:absolute;margin-left:304.15pt;margin-top:11pt;width:176.25pt;height:192.75pt;z-index:251657216;visibility:visible">
            <v:imagedata r:id="rId6" o:title=""/>
          </v:shape>
        </w:pict>
      </w:r>
    </w:p>
    <w:p w:rsidR="001E0286" w:rsidRPr="003370C6" w:rsidRDefault="001E0286" w:rsidP="003370C6"/>
    <w:p w:rsidR="001E0286" w:rsidRPr="003370C6" w:rsidRDefault="001E0286" w:rsidP="003370C6"/>
    <w:p w:rsidR="001E0286" w:rsidRPr="003370C6" w:rsidRDefault="001E0286" w:rsidP="003370C6"/>
    <w:p w:rsidR="001E0286" w:rsidRPr="003370C6" w:rsidRDefault="001E0286" w:rsidP="003370C6">
      <w:r>
        <w:rPr>
          <w:noProof/>
          <w:lang w:eastAsia="sk-SK"/>
        </w:rPr>
        <w:pict>
          <v:shape id="Obrázok 10" o:spid="_x0000_s1029" type="#_x0000_t75" alt="http://cat-pictures.clipartonline.net/_/rsrc/1359117194342/Cute-Kittens-Images-Page-1/cat-image%2036.png?height=400&amp;width=400" style="position:absolute;margin-left:369.4pt;margin-top:19.5pt;width:42.75pt;height:42.75pt;z-index:251659264;visibility:visible">
            <v:imagedata r:id="rId7" o:title=""/>
          </v:shape>
        </w:pict>
      </w:r>
    </w:p>
    <w:p w:rsidR="001E0286" w:rsidRPr="003370C6" w:rsidRDefault="001E0286" w:rsidP="003370C6"/>
    <w:p w:rsidR="001E0286" w:rsidRPr="003370C6" w:rsidRDefault="001E0286" w:rsidP="003370C6"/>
    <w:p w:rsidR="001E0286" w:rsidRPr="003370C6" w:rsidRDefault="001E0286" w:rsidP="003370C6"/>
    <w:p w:rsidR="001E0286" w:rsidRDefault="001E0286" w:rsidP="003370C6"/>
    <w:p w:rsidR="001E0286" w:rsidRPr="003370C6" w:rsidRDefault="001E0286" w:rsidP="003370C6">
      <w:pPr>
        <w:rPr>
          <w:rFonts w:ascii="Cambria" w:hAnsi="Cambria" w:cs="Cambria"/>
          <w:b/>
          <w:bCs/>
          <w:sz w:val="36"/>
          <w:szCs w:val="36"/>
        </w:rPr>
      </w:pPr>
      <w:r w:rsidRPr="003370C6">
        <w:rPr>
          <w:rFonts w:ascii="Cambria" w:hAnsi="Cambria" w:cs="Cambria"/>
          <w:b/>
          <w:bCs/>
          <w:sz w:val="36"/>
          <w:szCs w:val="36"/>
        </w:rPr>
        <w:t>My room</w:t>
      </w:r>
    </w:p>
    <w:p w:rsidR="001E0286" w:rsidRDefault="001E0286" w:rsidP="003370C6">
      <w:pPr>
        <w:rPr>
          <w:rFonts w:ascii="Cambria" w:hAnsi="Cambria" w:cs="Cambria"/>
          <w:sz w:val="32"/>
          <w:szCs w:val="32"/>
        </w:rPr>
      </w:pPr>
      <w:r w:rsidRPr="003370C6">
        <w:rPr>
          <w:rFonts w:ascii="Cambria" w:hAnsi="Cambria" w:cs="Cambria"/>
          <w:sz w:val="32"/>
          <w:szCs w:val="32"/>
        </w:rPr>
        <w:t xml:space="preserve">I am on my bed. My cap is blue. The book on the bed is red. The chest of drawers is brown and black. The rug is green and yellow. </w:t>
      </w:r>
      <w:r>
        <w:rPr>
          <w:rFonts w:ascii="Cambria" w:hAnsi="Cambria" w:cs="Cambria"/>
          <w:sz w:val="32"/>
          <w:szCs w:val="32"/>
        </w:rPr>
        <w:t xml:space="preserve">Fish in the aquarium are green and blue. The blanket is pink. </w:t>
      </w:r>
    </w:p>
    <w:p w:rsidR="001E0286" w:rsidRPr="003370C6" w:rsidRDefault="001E0286" w:rsidP="003370C6">
      <w:pPr>
        <w:rPr>
          <w:rFonts w:ascii="Cambria" w:hAnsi="Cambria" w:cs="Cambria"/>
          <w:b/>
          <w:bCs/>
          <w:sz w:val="32"/>
          <w:szCs w:val="32"/>
        </w:rPr>
      </w:pPr>
      <w:r w:rsidRPr="003370C6">
        <w:rPr>
          <w:rFonts w:ascii="Cambria" w:hAnsi="Cambria" w:cs="Cambria"/>
          <w:b/>
          <w:bCs/>
          <w:sz w:val="32"/>
          <w:szCs w:val="32"/>
        </w:rPr>
        <w:t xml:space="preserve">Where is it? 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 w:rsidRPr="003370C6">
        <w:rPr>
          <w:rFonts w:ascii="Cambria" w:hAnsi="Cambria" w:cs="Cambria"/>
          <w:sz w:val="32"/>
          <w:szCs w:val="32"/>
        </w:rPr>
        <w:t xml:space="preserve">Where is the cat? 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Where is the girl? 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Where is the rug?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Where is the chair? 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Where is the aquarium?</w:t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Where is the computer? </w:t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Where is the book?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Where is the cap? 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Where is the lamp?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Pr="003370C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Where are the pictures?</w:t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p w:rsidR="001E0286" w:rsidRPr="003370C6" w:rsidRDefault="001E0286" w:rsidP="00202473">
      <w:pPr>
        <w:pStyle w:val="NoSpacing"/>
        <w:spacing w:line="36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What´s the time? </w:t>
      </w:r>
      <w:r>
        <w:rPr>
          <w:rFonts w:ascii="Cambria" w:hAnsi="Cambria" w:cs="Cambria"/>
          <w:sz w:val="32"/>
          <w:szCs w:val="32"/>
        </w:rPr>
        <w:tab/>
      </w:r>
      <w:r>
        <w:rPr>
          <w:rFonts w:ascii="Cambria" w:hAnsi="Cambria" w:cs="Cambria"/>
          <w:sz w:val="32"/>
          <w:szCs w:val="32"/>
        </w:rPr>
        <w:tab/>
        <w:t>.................................................................................</w:t>
      </w:r>
    </w:p>
    <w:sectPr w:rsidR="001E0286" w:rsidRPr="003370C6" w:rsidSect="0020247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0C6"/>
    <w:rsid w:val="001E0286"/>
    <w:rsid w:val="00202473"/>
    <w:rsid w:val="002554CA"/>
    <w:rsid w:val="003370C6"/>
    <w:rsid w:val="0038584A"/>
    <w:rsid w:val="005B01D2"/>
    <w:rsid w:val="00826055"/>
    <w:rsid w:val="00A93C95"/>
    <w:rsid w:val="00B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0C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370C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1161</Characters>
  <Application>Microsoft Office Outlook</Application>
  <DocSecurity>0</DocSecurity>
  <Lines>0</Lines>
  <Paragraphs>0</Paragraphs>
  <ScaleCrop>false</ScaleCrop>
  <Company>ZŠ Sečovce Kom.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Učitelia</dc:creator>
  <cp:keywords/>
  <dc:description/>
  <cp:lastModifiedBy>ZŠ Sečovce Kom.</cp:lastModifiedBy>
  <cp:revision>2</cp:revision>
  <cp:lastPrinted>2016-03-31T12:18:00Z</cp:lastPrinted>
  <dcterms:created xsi:type="dcterms:W3CDTF">2020-03-09T22:24:00Z</dcterms:created>
  <dcterms:modified xsi:type="dcterms:W3CDTF">2020-03-09T22:24:00Z</dcterms:modified>
</cp:coreProperties>
</file>